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527420" w14:textId="77777777" w:rsidR="00C8183D" w:rsidRDefault="00000000" w:rsidP="00057905">
      <w:pPr>
        <w:spacing w:line="276" w:lineRule="auto"/>
        <w:rPr>
          <w:rFonts w:ascii="Arial" w:hAnsi="Arial"/>
        </w:rPr>
      </w:pPr>
      <w:r>
        <w:rPr>
          <w:rFonts w:ascii="Arial" w:hAnsi="Arial"/>
          <w:noProof/>
        </w:rPr>
        <mc:AlternateContent>
          <mc:Choice Requires="wps">
            <w:drawing>
              <wp:anchor distT="0" distB="0" distL="114300" distR="114300" simplePos="0" relativeHeight="5" behindDoc="0" locked="0" layoutInCell="1" allowOverlap="1" wp14:anchorId="7CC3E842" wp14:editId="02B217F4">
                <wp:simplePos x="0" y="0"/>
                <wp:positionH relativeFrom="column">
                  <wp:posOffset>-86410</wp:posOffset>
                </wp:positionH>
                <wp:positionV relativeFrom="paragraph">
                  <wp:posOffset>2938698</wp:posOffset>
                </wp:positionV>
                <wp:extent cx="6249648" cy="0"/>
                <wp:effectExtent l="0" t="0" r="0" b="0"/>
                <wp:wrapNone/>
                <wp:docPr id="67579721" name="Horizontal line 6"/>
                <wp:cNvGraphicFramePr/>
                <a:graphic xmlns:a="http://schemas.openxmlformats.org/drawingml/2006/main">
                  <a:graphicData uri="http://schemas.microsoft.com/office/word/2010/wordprocessingShape">
                    <wps:wsp>
                      <wps:cNvCnPr/>
                      <wps:spPr>
                        <a:xfrm>
                          <a:off x="0" y="0"/>
                          <a:ext cx="6249648" cy="0"/>
                        </a:xfrm>
                        <a:prstGeom prst="line">
                          <a:avLst/>
                        </a:prstGeom>
                        <a:noFill/>
                        <a:ln w="18379">
                          <a:solidFill>
                            <a:srgbClr val="C9211E"/>
                          </a:solidFill>
                          <a:prstDash val="solid"/>
                        </a:ln>
                      </wps:spPr>
                      <wps:bodyPr/>
                    </wps:wsp>
                  </a:graphicData>
                </a:graphic>
              </wp:anchor>
            </w:drawing>
          </mc:Choice>
          <mc:Fallback>
            <w:pict>
              <v:line w14:anchorId="2C2FB93E" id="Horizontal line 6" o:spid="_x0000_s1026" style="position:absolute;z-index:5;visibility:visible;mso-wrap-style:square;mso-wrap-distance-left:9pt;mso-wrap-distance-top:0;mso-wrap-distance-right:9pt;mso-wrap-distance-bottom:0;mso-position-horizontal:absolute;mso-position-horizontal-relative:text;mso-position-vertical:absolute;mso-position-vertical-relative:text" from="-6.8pt,231.4pt" to="485.3pt,23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wrhgEAAAADAAAOAAAAZHJzL2Uyb0RvYy54bWysUk1vGjEQvVfqf7B8Lws0omHFkgM0vVRp&#10;pCY/wHht1pLtsWZcFv59xg6BNr1Vvfhj5s3zvDde3R2DFweD5CB2cjaZSmGiht7FfSefn+4/3UpB&#10;WcVeeYimkydD8m798cNqTK2ZwwC+NyiYJFI7pk4OOae2aUgPJiiaQDKRkxYwqMxX3Dc9qpHZg2/m&#10;0+miGQH7hKANEUe3r0m5rvzWGp1/WEsmC99J7i3XFeu6K2uzXql2jyoNTp/bUP/QRVAu8qMXqq3K&#10;SvxC9xdVcBqBwOaJhtCAtU6bqoHVzKbv1PwcVDJVC5tD6WIT/T9a/XDYxEdkG8ZELaVHLCqOFkPZ&#10;uT9xrGadLmaZYxaag4v5zXJxw+PVb7nmWpiQ8jcDQZRDJ72LRYdq1eE7ZX6MoW+QEo5w77yvs/BR&#10;jPyRbj9/WdYKAu/6ki04wv1u41EcFI9zs5zPZl/LBJntD1ih3ioaXnE1dYb5yOir0nLaQX+qBtQ4&#10;21z5zl+izPH3e62+ftz1CwAAAP//AwBQSwMEFAAGAAgAAAAhAFA28xbfAAAACwEAAA8AAABkcnMv&#10;ZG93bnJldi54bWxMj19Lw0AQxN8Fv8Oxgm/tXWOJNeZSiqCIUsG0IL5dc2sSvD/h7prGb+8Kgj7u&#10;7DDzm3I9WcNGDLH3TsJiLoCha7zuXSthv7ufrYDFpJxWxjuU8IUR1tX5WakK7U/uFcc6tYxCXCyU&#10;hC6loeA8Nh1aFed+QEe/Dx+sSnSGluugThRuDc+EyLlVvaOGTg1412HzWR8tpYyb9+VTJnLz/LJ9&#10;xLc6PAyrIOXlxbS5BZZwSn9m+MEndKiI6eCPTkdmJMwWVzlZJSzzjDaQ4+ZakHL4VXhV8v8bqm8A&#10;AAD//wMAUEsBAi0AFAAGAAgAAAAhALaDOJL+AAAA4QEAABMAAAAAAAAAAAAAAAAAAAAAAFtDb250&#10;ZW50X1R5cGVzXS54bWxQSwECLQAUAAYACAAAACEAOP0h/9YAAACUAQAACwAAAAAAAAAAAAAAAAAv&#10;AQAAX3JlbHMvLnJlbHNQSwECLQAUAAYACAAAACEAgkfsK4YBAAAAAwAADgAAAAAAAAAAAAAAAAAu&#10;AgAAZHJzL2Uyb0RvYy54bWxQSwECLQAUAAYACAAAACEAUDbzFt8AAAALAQAADwAAAAAAAAAAAAAA&#10;AADgAwAAZHJzL2Rvd25yZXYueG1sUEsFBgAAAAAEAAQA8wAAAOwEAAAAAA==&#10;" strokecolor="#c9211e" strokeweight=".51053mm"/>
            </w:pict>
          </mc:Fallback>
        </mc:AlternateContent>
      </w:r>
      <w:r>
        <w:rPr>
          <w:rFonts w:ascii="Arial" w:hAnsi="Arial"/>
          <w:noProof/>
        </w:rPr>
        <mc:AlternateContent>
          <mc:Choice Requires="wps">
            <w:drawing>
              <wp:anchor distT="0" distB="0" distL="114300" distR="114300" simplePos="0" relativeHeight="6" behindDoc="0" locked="0" layoutInCell="1" allowOverlap="1" wp14:anchorId="054D9561" wp14:editId="0C686463">
                <wp:simplePos x="0" y="0"/>
                <wp:positionH relativeFrom="column">
                  <wp:posOffset>-26609</wp:posOffset>
                </wp:positionH>
                <wp:positionV relativeFrom="paragraph">
                  <wp:posOffset>7422459</wp:posOffset>
                </wp:positionV>
                <wp:extent cx="6249558" cy="0"/>
                <wp:effectExtent l="0" t="0" r="0" b="0"/>
                <wp:wrapNone/>
                <wp:docPr id="635621961" name="Horizontal line 7"/>
                <wp:cNvGraphicFramePr/>
                <a:graphic xmlns:a="http://schemas.openxmlformats.org/drawingml/2006/main">
                  <a:graphicData uri="http://schemas.microsoft.com/office/word/2010/wordprocessingShape">
                    <wps:wsp>
                      <wps:cNvCnPr/>
                      <wps:spPr>
                        <a:xfrm>
                          <a:off x="0" y="0"/>
                          <a:ext cx="6249558" cy="0"/>
                        </a:xfrm>
                        <a:prstGeom prst="line">
                          <a:avLst/>
                        </a:prstGeom>
                        <a:noFill/>
                        <a:ln w="18379">
                          <a:solidFill>
                            <a:srgbClr val="C9211E"/>
                          </a:solidFill>
                          <a:prstDash val="solid"/>
                        </a:ln>
                      </wps:spPr>
                      <wps:bodyPr/>
                    </wps:wsp>
                  </a:graphicData>
                </a:graphic>
              </wp:anchor>
            </w:drawing>
          </mc:Choice>
          <mc:Fallback>
            <w:pict>
              <v:line w14:anchorId="4E4EA898" id="Horizontal line 7" o:spid="_x0000_s1026" style="position:absolute;z-index:6;visibility:visible;mso-wrap-style:square;mso-wrap-distance-left:9pt;mso-wrap-distance-top:0;mso-wrap-distance-right:9pt;mso-wrap-distance-bottom:0;mso-position-horizontal:absolute;mso-position-horizontal-relative:text;mso-position-vertical:absolute;mso-position-vertical-relative:text" from="-2.1pt,584.45pt" to="490pt,58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lfxhgEAAAADAAAOAAAAZHJzL2Uyb0RvYy54bWysUstuGzEMvBfoPwi612s7TRovvM7BbnIJ&#10;2gBtP0DWSl4BkiiQqtf++1CKY7fprchFD3I44gy1vDsEL/YGyUHs5GwylcJEDb2Lu07++nn/6VYK&#10;yir2ykM0nTwaknerjx+WY2rNHAbwvUHBJJHaMXVyyDm1TUN6MEHRBJKJnLSAQWW+4q7pUY3MHnwz&#10;n05vmhGwTwjaEHF085KUq8pvrdH5u7VksvCd5N5yXbGu27I2q6Vqd6jS4PSpDfUfXQTlIj96ptqo&#10;rMRvdP9QBacRCGyeaAgNWOu0qRpYzWz6Rs2PQSVTtbA5lM420fvR6m/7dXxCtmFM1FJ6wqLiYDGU&#10;nfsTh2rW8WyWOWShOXgz/7y4vubx6tdccylMSPnBQBDl0EnvYtGhWrV/pMyPMfQVUsIR7p33dRY+&#10;ipE/0u3Vl0WtIPCuL9mCI9xt1x7FXvE414v5bPa1TJDZ/oIV6o2i4QVXUyeYj4y+KC2nLfTHakCN&#10;s82V7/Qlyhz/vNfqy8ddPQMAAP//AwBQSwMEFAAGAAgAAAAhABW3y/feAAAADAEAAA8AAABkcnMv&#10;ZG93bnJldi54bWxMj09Lw0AQxe+C32EZwVu721BCGrMpRVBEqWAUxNs2OybB/RN2t2n89o6Hosd5&#10;83jv96rtbA2bMMTBOwmrpQCGrvV6cJ2Et9e7RQEsJuW0Mt6hhG+MsK0vLypVan9yLzg1qWMU4mKp&#10;JPQpjSXnse3Rqrj0Izr6ffpgVaIzdFwHdaJwa3gmRM6tGhw19GrE2x7br+ZoKWXafawfM5Gbp+f9&#10;A7434X4sgpTXV/PuBljCOf2Z4Ref0KEmpoM/Oh2ZkbBYZ+QkfZUXG2Dk2BSC1h3OEq8r/n9E/QMA&#10;AP//AwBQSwECLQAUAAYACAAAACEAtoM4kv4AAADhAQAAEwAAAAAAAAAAAAAAAAAAAAAAW0NvbnRl&#10;bnRfVHlwZXNdLnhtbFBLAQItABQABgAIAAAAIQA4/SH/1gAAAJQBAAALAAAAAAAAAAAAAAAAAC8B&#10;AABfcmVscy8ucmVsc1BLAQItABQABgAIAAAAIQCSTlfxhgEAAAADAAAOAAAAAAAAAAAAAAAAAC4C&#10;AABkcnMvZTJvRG9jLnhtbFBLAQItABQABgAIAAAAIQAVt8v33gAAAAwBAAAPAAAAAAAAAAAAAAAA&#10;AOADAABkcnMvZG93bnJldi54bWxQSwUGAAAAAAQABADzAAAA6wQAAAAA&#10;" strokecolor="#c9211e" strokeweight=".51053mm"/>
            </w:pict>
          </mc:Fallback>
        </mc:AlternateContent>
      </w:r>
      <w:r>
        <w:rPr>
          <w:rFonts w:ascii="Arial" w:hAnsi="Arial"/>
          <w:noProof/>
        </w:rPr>
        <mc:AlternateContent>
          <mc:Choice Requires="wps">
            <w:drawing>
              <wp:anchor distT="0" distB="0" distL="114300" distR="114300" simplePos="0" relativeHeight="7" behindDoc="0" locked="0" layoutInCell="1" allowOverlap="1" wp14:anchorId="1BDFF2A3" wp14:editId="796C2923">
                <wp:simplePos x="0" y="0"/>
                <wp:positionH relativeFrom="column">
                  <wp:posOffset>79918</wp:posOffset>
                </wp:positionH>
                <wp:positionV relativeFrom="paragraph">
                  <wp:posOffset>-55778</wp:posOffset>
                </wp:positionV>
                <wp:extent cx="6040434" cy="1040404"/>
                <wp:effectExtent l="0" t="0" r="17466" b="7346"/>
                <wp:wrapNone/>
                <wp:docPr id="1627058264" name="Text Frame 1"/>
                <wp:cNvGraphicFramePr/>
                <a:graphic xmlns:a="http://schemas.openxmlformats.org/drawingml/2006/main">
                  <a:graphicData uri="http://schemas.microsoft.com/office/word/2010/wordprocessingShape">
                    <wps:wsp>
                      <wps:cNvSpPr txBox="1"/>
                      <wps:spPr>
                        <a:xfrm>
                          <a:off x="0" y="0"/>
                          <a:ext cx="6040434" cy="1040404"/>
                        </a:xfrm>
                        <a:prstGeom prst="rect">
                          <a:avLst/>
                        </a:prstGeom>
                        <a:noFill/>
                        <a:ln>
                          <a:noFill/>
                        </a:ln>
                      </wps:spPr>
                      <wps:txbx>
                        <w:txbxContent>
                          <w:p w14:paraId="072AC246" w14:textId="2A5AED44" w:rsidR="00C8183D" w:rsidRDefault="00000000">
                            <w:pPr>
                              <w:jc w:val="center"/>
                              <w:rPr>
                                <w:color w:val="C9211E"/>
                              </w:rPr>
                            </w:pPr>
                            <w:r>
                              <w:rPr>
                                <w:rFonts w:ascii="Arial" w:hAnsi="Arial"/>
                                <w:color w:val="C9211E"/>
                                <w:sz w:val="108"/>
                                <w:szCs w:val="108"/>
                              </w:rPr>
                              <w:t>TastyPages</w:t>
                            </w:r>
                          </w:p>
                        </w:txbxContent>
                      </wps:txbx>
                      <wps:bodyPr vert="horz" wrap="none" lIns="0" tIns="0" rIns="0" bIns="0" compatLnSpc="0">
                        <a:noAutofit/>
                      </wps:bodyPr>
                    </wps:wsp>
                  </a:graphicData>
                </a:graphic>
              </wp:anchor>
            </w:drawing>
          </mc:Choice>
          <mc:Fallback>
            <w:pict>
              <v:shapetype w14:anchorId="1BDFF2A3" id="_x0000_t202" coordsize="21600,21600" o:spt="202" path="m,l,21600r21600,l21600,xe">
                <v:stroke joinstyle="miter"/>
                <v:path gradientshapeok="t" o:connecttype="rect"/>
              </v:shapetype>
              <v:shape id="Text Frame 1" o:spid="_x0000_s1026" type="#_x0000_t202" style="position:absolute;margin-left:6.3pt;margin-top:-4.4pt;width:475.6pt;height:81.9pt;z-index:7;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B4WnAEAADUDAAAOAAAAZHJzL2Uyb0RvYy54bWysUttqGzEQfS/0H4Tea61TE8LitWkJKYXQ&#10;BNx8gKyVvAJJI0aKd92vz0i+Ne1b6Yt2bnvmzJxZrifv2F5jshA6Pp81nOmgoLdh1/GXnw+f7jhL&#10;WYZeOgi64wed+Hr18cNyjK2+gQFcr5ERSEjtGDs+5BxbIZIatJdpBlEHShpALzO5uBM9ypHQvRM3&#10;TXMrRsA+IiidEkXvj0m+qvjGaJWfjEk6M9dx4pbri/XdlleslrLdoYyDVSca8h9YeGkDNb1A3css&#10;2Svav6C8VQgJTJ4p8AKMsUrXGWiaefPHNJtBRl1noeWkeFlT+n+w6sd+E5+R5ekrTCRgWcgYU5so&#10;WOaZDPryJaaM8rTCw2VtespMUfC2WTSLzwvOFOXmxWkWBUdcf4+Y8jcNnhWj40i61HXJ/WPKx9Jz&#10;SekW4ME6V7Vx4V2AMEtEXDkWK0/b6UR8C/2B5qGTpD4D4C/ORpK344HujzP3PdD2yiWcDTwb27NB&#10;ykSZH8MmqlJ67P/lNYOxlWvpeGxzIkLa1GlPd1TE/92vVddrX70BAAD//wMAUEsDBBQABgAIAAAA&#10;IQDh2Ys63AAAAAkBAAAPAAAAZHJzL2Rvd25yZXYueG1sTI/BTsMwEETvSPyDtZW4tXaKGoU0ToUQ&#10;HKnUwoWbE2+TtPE6ip02/D3LCW47eqPZmWI3u15ccQydJw3JSoFAqr3tqNHw+fG2zECEaMia3hNq&#10;+MYAu/L+rjC59Tc64PUYG8EhFHKjoY1xyKUMdYvOhJUfkJid/OhMZDk20o7mxuGul2ulUulMR/yh&#10;NQO+tFhfjpPTcHrfX86v00GdG5XhVzLiXCV7rR8W8/MWRMQ5/pnhtz5Xh5I7VX4iG0TPep2yU8My&#10;4wXMn9JHPioGm40CWRby/4LyBwAA//8DAFBLAQItABQABgAIAAAAIQC2gziS/gAAAOEBAAATAAAA&#10;AAAAAAAAAAAAAAAAAABbQ29udGVudF9UeXBlc10ueG1sUEsBAi0AFAAGAAgAAAAhADj9If/WAAAA&#10;lAEAAAsAAAAAAAAAAAAAAAAALwEAAF9yZWxzLy5yZWxzUEsBAi0AFAAGAAgAAAAhAKMoHhacAQAA&#10;NQMAAA4AAAAAAAAAAAAAAAAALgIAAGRycy9lMm9Eb2MueG1sUEsBAi0AFAAGAAgAAAAhAOHZizrc&#10;AAAACQEAAA8AAAAAAAAAAAAAAAAA9gMAAGRycy9kb3ducmV2LnhtbFBLBQYAAAAABAAEAPMAAAD/&#10;BAAAAAA=&#10;" filled="f" stroked="f">
                <v:textbox inset="0,0,0,0">
                  <w:txbxContent>
                    <w:p w14:paraId="072AC246" w14:textId="2A5AED44" w:rsidR="00C8183D" w:rsidRDefault="00000000">
                      <w:pPr>
                        <w:jc w:val="center"/>
                        <w:rPr>
                          <w:color w:val="C9211E"/>
                        </w:rPr>
                      </w:pPr>
                      <w:r>
                        <w:rPr>
                          <w:rFonts w:ascii="Arial" w:hAnsi="Arial"/>
                          <w:color w:val="C9211E"/>
                          <w:sz w:val="108"/>
                          <w:szCs w:val="108"/>
                        </w:rPr>
                        <w:t>TastyPages</w:t>
                      </w:r>
                    </w:p>
                  </w:txbxContent>
                </v:textbox>
              </v:shape>
            </w:pict>
          </mc:Fallback>
        </mc:AlternateContent>
      </w:r>
      <w:r>
        <w:rPr>
          <w:rFonts w:ascii="Arial" w:hAnsi="Arial"/>
          <w:noProof/>
        </w:rPr>
        <w:drawing>
          <wp:anchor distT="0" distB="0" distL="114300" distR="114300" simplePos="0" relativeHeight="2" behindDoc="0" locked="0" layoutInCell="1" allowOverlap="1" wp14:anchorId="4573196D" wp14:editId="6BA35239">
            <wp:simplePos x="0" y="0"/>
            <wp:positionH relativeFrom="column">
              <wp:posOffset>991118</wp:posOffset>
            </wp:positionH>
            <wp:positionV relativeFrom="paragraph">
              <wp:posOffset>3250417</wp:posOffset>
            </wp:positionV>
            <wp:extent cx="4020159" cy="3868552"/>
            <wp:effectExtent l="0" t="0" r="0" b="0"/>
            <wp:wrapSquare wrapText="bothSides"/>
            <wp:docPr id="1524692741" name="Image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lum/>
                      <a:alphaModFix/>
                    </a:blip>
                    <a:srcRect/>
                    <a:stretch>
                      <a:fillRect/>
                    </a:stretch>
                  </pic:blipFill>
                  <pic:spPr>
                    <a:xfrm>
                      <a:off x="0" y="0"/>
                      <a:ext cx="4020159" cy="3868552"/>
                    </a:xfrm>
                    <a:prstGeom prst="rect">
                      <a:avLst/>
                    </a:prstGeom>
                    <a:ln>
                      <a:noFill/>
                      <a:prstDash/>
                    </a:ln>
                  </pic:spPr>
                </pic:pic>
              </a:graphicData>
            </a:graphic>
          </wp:anchor>
        </w:drawing>
      </w:r>
      <w:r>
        <w:rPr>
          <w:rFonts w:ascii="Arial" w:hAnsi="Arial"/>
          <w:noProof/>
        </w:rPr>
        <w:drawing>
          <wp:anchor distT="0" distB="0" distL="114300" distR="114300" simplePos="0" relativeHeight="8" behindDoc="0" locked="0" layoutInCell="1" allowOverlap="1" wp14:anchorId="73963690" wp14:editId="64B814D7">
            <wp:simplePos x="0" y="0"/>
            <wp:positionH relativeFrom="column">
              <wp:posOffset>-430590</wp:posOffset>
            </wp:positionH>
            <wp:positionV relativeFrom="paragraph">
              <wp:posOffset>1077163</wp:posOffset>
            </wp:positionV>
            <wp:extent cx="1696669" cy="1600200"/>
            <wp:effectExtent l="0" t="0" r="0" b="0"/>
            <wp:wrapSquare wrapText="bothSides"/>
            <wp:docPr id="1598112439" name="Image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lum/>
                      <a:alphaModFix/>
                    </a:blip>
                    <a:srcRect l="14272" t="4170" r="12902" b="2947"/>
                    <a:stretch>
                      <a:fillRect/>
                    </a:stretch>
                  </pic:blipFill>
                  <pic:spPr>
                    <a:xfrm>
                      <a:off x="0" y="0"/>
                      <a:ext cx="1696669" cy="1600200"/>
                    </a:xfrm>
                    <a:prstGeom prst="rect">
                      <a:avLst/>
                    </a:prstGeom>
                  </pic:spPr>
                </pic:pic>
              </a:graphicData>
            </a:graphic>
          </wp:anchor>
        </w:drawing>
      </w:r>
      <w:r>
        <w:rPr>
          <w:rFonts w:ascii="Arial" w:hAnsi="Arial"/>
          <w:noProof/>
        </w:rPr>
        <w:drawing>
          <wp:anchor distT="0" distB="0" distL="114300" distR="114300" simplePos="0" relativeHeight="9" behindDoc="0" locked="0" layoutInCell="1" allowOverlap="1" wp14:anchorId="050476EB" wp14:editId="1752BDAF">
            <wp:simplePos x="0" y="0"/>
            <wp:positionH relativeFrom="column">
              <wp:posOffset>1265438</wp:posOffset>
            </wp:positionH>
            <wp:positionV relativeFrom="paragraph">
              <wp:posOffset>1078169</wp:posOffset>
            </wp:positionV>
            <wp:extent cx="1695937" cy="1598736"/>
            <wp:effectExtent l="0" t="0" r="0" b="1464"/>
            <wp:wrapSquare wrapText="bothSides"/>
            <wp:docPr id="884902889" name="Image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lum/>
                      <a:alphaModFix/>
                    </a:blip>
                    <a:srcRect l="17734" r="8701"/>
                    <a:stretch>
                      <a:fillRect/>
                    </a:stretch>
                  </pic:blipFill>
                  <pic:spPr>
                    <a:xfrm>
                      <a:off x="0" y="0"/>
                      <a:ext cx="1695937" cy="1598736"/>
                    </a:xfrm>
                    <a:prstGeom prst="rect">
                      <a:avLst/>
                    </a:prstGeom>
                  </pic:spPr>
                </pic:pic>
              </a:graphicData>
            </a:graphic>
          </wp:anchor>
        </w:drawing>
      </w:r>
      <w:r>
        <w:rPr>
          <w:rFonts w:ascii="Arial" w:hAnsi="Arial"/>
          <w:noProof/>
        </w:rPr>
        <w:drawing>
          <wp:anchor distT="0" distB="0" distL="114300" distR="114300" simplePos="0" relativeHeight="10" behindDoc="0" locked="0" layoutInCell="1" allowOverlap="1" wp14:anchorId="5C43B1C6" wp14:editId="2C07D28C">
            <wp:simplePos x="0" y="0"/>
            <wp:positionH relativeFrom="column">
              <wp:posOffset>2961010</wp:posOffset>
            </wp:positionH>
            <wp:positionV relativeFrom="paragraph">
              <wp:posOffset>1078169</wp:posOffset>
            </wp:positionV>
            <wp:extent cx="1695937" cy="1598736"/>
            <wp:effectExtent l="0" t="0" r="0" b="1464"/>
            <wp:wrapSquare wrapText="bothSides"/>
            <wp:docPr id="390274053" name="Image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lum/>
                      <a:alphaModFix/>
                    </a:blip>
                    <a:srcRect l="15839"/>
                    <a:stretch>
                      <a:fillRect/>
                    </a:stretch>
                  </pic:blipFill>
                  <pic:spPr>
                    <a:xfrm>
                      <a:off x="0" y="0"/>
                      <a:ext cx="1695937" cy="1598736"/>
                    </a:xfrm>
                    <a:prstGeom prst="rect">
                      <a:avLst/>
                    </a:prstGeom>
                  </pic:spPr>
                </pic:pic>
              </a:graphicData>
            </a:graphic>
          </wp:anchor>
        </w:drawing>
      </w:r>
      <w:r>
        <w:rPr>
          <w:rFonts w:ascii="Arial" w:hAnsi="Arial"/>
          <w:noProof/>
        </w:rPr>
        <w:drawing>
          <wp:anchor distT="0" distB="0" distL="114300" distR="114300" simplePos="0" relativeHeight="11" behindDoc="0" locked="0" layoutInCell="1" allowOverlap="1" wp14:anchorId="432501A0" wp14:editId="7DBC3CE0">
            <wp:simplePos x="0" y="0"/>
            <wp:positionH relativeFrom="column">
              <wp:posOffset>4656581</wp:posOffset>
            </wp:positionH>
            <wp:positionV relativeFrom="paragraph">
              <wp:posOffset>1077163</wp:posOffset>
            </wp:positionV>
            <wp:extent cx="1695571" cy="1600200"/>
            <wp:effectExtent l="0" t="0" r="0" b="0"/>
            <wp:wrapSquare wrapText="bothSides"/>
            <wp:docPr id="219489344" name="Image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lum/>
                      <a:alphaModFix/>
                    </a:blip>
                    <a:srcRect l="3455" r="19319"/>
                    <a:stretch>
                      <a:fillRect/>
                    </a:stretch>
                  </pic:blipFill>
                  <pic:spPr>
                    <a:xfrm>
                      <a:off x="0" y="0"/>
                      <a:ext cx="1695571" cy="1600200"/>
                    </a:xfrm>
                    <a:prstGeom prst="rect">
                      <a:avLst/>
                    </a:prstGeom>
                  </pic:spPr>
                </pic:pic>
              </a:graphicData>
            </a:graphic>
          </wp:anchor>
        </w:drawing>
      </w:r>
      <w:r>
        <w:rPr>
          <w:rFonts w:ascii="Arial" w:hAnsi="Arial"/>
          <w:noProof/>
        </w:rPr>
        <w:drawing>
          <wp:anchor distT="0" distB="0" distL="114300" distR="114300" simplePos="0" relativeHeight="12" behindDoc="0" locked="0" layoutInCell="1" allowOverlap="1" wp14:anchorId="397850D7" wp14:editId="57C21E7F">
            <wp:simplePos x="0" y="0"/>
            <wp:positionH relativeFrom="column">
              <wp:posOffset>-430590</wp:posOffset>
            </wp:positionH>
            <wp:positionV relativeFrom="paragraph">
              <wp:posOffset>7705831</wp:posOffset>
            </wp:positionV>
            <wp:extent cx="1695937" cy="1598736"/>
            <wp:effectExtent l="0" t="0" r="0" b="1464"/>
            <wp:wrapSquare wrapText="bothSides"/>
            <wp:docPr id="835735791" name="Image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lum/>
                      <a:alphaModFix/>
                    </a:blip>
                    <a:srcRect l="17308" r="31016"/>
                    <a:stretch>
                      <a:fillRect/>
                    </a:stretch>
                  </pic:blipFill>
                  <pic:spPr>
                    <a:xfrm>
                      <a:off x="0" y="0"/>
                      <a:ext cx="1695937" cy="1598736"/>
                    </a:xfrm>
                    <a:prstGeom prst="rect">
                      <a:avLst/>
                    </a:prstGeom>
                  </pic:spPr>
                </pic:pic>
              </a:graphicData>
            </a:graphic>
          </wp:anchor>
        </w:drawing>
      </w:r>
      <w:r>
        <w:rPr>
          <w:rFonts w:ascii="Arial" w:hAnsi="Arial"/>
          <w:noProof/>
        </w:rPr>
        <w:drawing>
          <wp:anchor distT="0" distB="0" distL="114300" distR="114300" simplePos="0" relativeHeight="13" behindDoc="0" locked="0" layoutInCell="1" allowOverlap="1" wp14:anchorId="4D18D889" wp14:editId="4D37D6E9">
            <wp:simplePos x="0" y="0"/>
            <wp:positionH relativeFrom="column">
              <wp:posOffset>1264340</wp:posOffset>
            </wp:positionH>
            <wp:positionV relativeFrom="paragraph">
              <wp:posOffset>7705831</wp:posOffset>
            </wp:positionV>
            <wp:extent cx="1695571" cy="1608521"/>
            <wp:effectExtent l="0" t="0" r="0" b="0"/>
            <wp:wrapSquare wrapText="bothSides"/>
            <wp:docPr id="1416007148" name="Image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lum/>
                      <a:alphaModFix/>
                    </a:blip>
                    <a:srcRect l="9071" r="13410"/>
                    <a:stretch>
                      <a:fillRect/>
                    </a:stretch>
                  </pic:blipFill>
                  <pic:spPr>
                    <a:xfrm>
                      <a:off x="0" y="0"/>
                      <a:ext cx="1695571" cy="1608521"/>
                    </a:xfrm>
                    <a:prstGeom prst="rect">
                      <a:avLst/>
                    </a:prstGeom>
                  </pic:spPr>
                </pic:pic>
              </a:graphicData>
            </a:graphic>
          </wp:anchor>
        </w:drawing>
      </w:r>
      <w:r>
        <w:rPr>
          <w:rFonts w:ascii="Arial" w:hAnsi="Arial"/>
          <w:noProof/>
        </w:rPr>
        <w:drawing>
          <wp:anchor distT="0" distB="0" distL="114300" distR="114300" simplePos="0" relativeHeight="14" behindDoc="0" locked="0" layoutInCell="1" allowOverlap="1" wp14:anchorId="723C8BFF" wp14:editId="17D3B04C">
            <wp:simplePos x="0" y="0"/>
            <wp:positionH relativeFrom="column">
              <wp:posOffset>2958449</wp:posOffset>
            </wp:positionH>
            <wp:positionV relativeFrom="paragraph">
              <wp:posOffset>7705831</wp:posOffset>
            </wp:positionV>
            <wp:extent cx="1694200" cy="1608521"/>
            <wp:effectExtent l="0" t="0" r="1250" b="0"/>
            <wp:wrapSquare wrapText="bothSides"/>
            <wp:docPr id="846075981" name="Image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lum/>
                      <a:alphaModFix/>
                    </a:blip>
                    <a:srcRect l="11080" r="2820"/>
                    <a:stretch>
                      <a:fillRect/>
                    </a:stretch>
                  </pic:blipFill>
                  <pic:spPr>
                    <a:xfrm>
                      <a:off x="0" y="0"/>
                      <a:ext cx="1694200" cy="1608521"/>
                    </a:xfrm>
                    <a:prstGeom prst="rect">
                      <a:avLst/>
                    </a:prstGeom>
                  </pic:spPr>
                </pic:pic>
              </a:graphicData>
            </a:graphic>
          </wp:anchor>
        </w:drawing>
      </w:r>
      <w:r>
        <w:rPr>
          <w:rFonts w:ascii="Arial" w:hAnsi="Arial"/>
          <w:noProof/>
        </w:rPr>
        <w:drawing>
          <wp:anchor distT="0" distB="0" distL="114300" distR="114300" simplePos="0" relativeHeight="15" behindDoc="0" locked="0" layoutInCell="1" allowOverlap="1" wp14:anchorId="2F1F146C" wp14:editId="565F51A5">
            <wp:simplePos x="0" y="0"/>
            <wp:positionH relativeFrom="column">
              <wp:posOffset>4651918</wp:posOffset>
            </wp:positionH>
            <wp:positionV relativeFrom="paragraph">
              <wp:posOffset>7705831</wp:posOffset>
            </wp:positionV>
            <wp:extent cx="1719712" cy="1608521"/>
            <wp:effectExtent l="0" t="0" r="0" b="0"/>
            <wp:wrapSquare wrapText="bothSides"/>
            <wp:docPr id="262187051" name="Image1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lum/>
                      <a:alphaModFix/>
                    </a:blip>
                    <a:srcRect l="10366" r="11278"/>
                    <a:stretch>
                      <a:fillRect/>
                    </a:stretch>
                  </pic:blipFill>
                  <pic:spPr>
                    <a:xfrm>
                      <a:off x="0" y="0"/>
                      <a:ext cx="1719712" cy="1608521"/>
                    </a:xfrm>
                    <a:prstGeom prst="rect">
                      <a:avLst/>
                    </a:prstGeom>
                  </pic:spPr>
                </pic:pic>
              </a:graphicData>
            </a:graphic>
          </wp:anchor>
        </w:drawing>
      </w:r>
    </w:p>
    <w:p w14:paraId="433DBF46" w14:textId="02F962F7" w:rsidR="00C8183D" w:rsidRPr="0078150F" w:rsidRDefault="00000000" w:rsidP="00057905">
      <w:pPr>
        <w:pageBreakBefore/>
        <w:spacing w:line="276" w:lineRule="auto"/>
        <w:rPr>
          <w:rFonts w:ascii="Arial" w:hAnsi="Arial"/>
          <w:color w:val="C9211E"/>
          <w:sz w:val="32"/>
          <w:szCs w:val="36"/>
        </w:rPr>
      </w:pPr>
      <w:r w:rsidRPr="0078150F">
        <w:rPr>
          <w:rFonts w:ascii="Arial" w:hAnsi="Arial"/>
          <w:color w:val="C9211E"/>
          <w:sz w:val="32"/>
          <w:szCs w:val="36"/>
        </w:rPr>
        <w:lastRenderedPageBreak/>
        <w:t xml:space="preserve">Karin </w:t>
      </w:r>
      <w:proofErr w:type="spellStart"/>
      <w:r w:rsidRPr="0078150F">
        <w:rPr>
          <w:rFonts w:ascii="Arial" w:hAnsi="Arial"/>
          <w:color w:val="C9211E"/>
          <w:sz w:val="32"/>
          <w:szCs w:val="36"/>
        </w:rPr>
        <w:t>Dirksmöller</w:t>
      </w:r>
      <w:proofErr w:type="spellEnd"/>
      <w:r w:rsidRPr="0078150F">
        <w:rPr>
          <w:rFonts w:ascii="Arial" w:hAnsi="Arial"/>
          <w:color w:val="C9211E"/>
          <w:sz w:val="32"/>
          <w:szCs w:val="36"/>
        </w:rPr>
        <w:t xml:space="preserve"> </w:t>
      </w:r>
      <w:r w:rsidR="00280DF1">
        <w:rPr>
          <w:rFonts w:ascii="Arial" w:hAnsi="Arial"/>
          <w:color w:val="C9211E"/>
          <w:sz w:val="32"/>
          <w:szCs w:val="36"/>
        </w:rPr>
        <w:tab/>
      </w:r>
      <w:r w:rsidRPr="0078150F">
        <w:rPr>
          <w:rFonts w:ascii="Arial" w:hAnsi="Arial"/>
          <w:color w:val="C9211E"/>
          <w:sz w:val="32"/>
          <w:szCs w:val="36"/>
        </w:rPr>
        <w:t>kd053</w:t>
      </w:r>
    </w:p>
    <w:p w14:paraId="32DFBD7E" w14:textId="70141D4D" w:rsidR="00C8183D" w:rsidRPr="0078150F" w:rsidRDefault="00000000" w:rsidP="00057905">
      <w:pPr>
        <w:spacing w:line="276" w:lineRule="auto"/>
        <w:rPr>
          <w:rFonts w:ascii="Arial" w:hAnsi="Arial"/>
          <w:color w:val="C9211E"/>
          <w:sz w:val="32"/>
          <w:szCs w:val="36"/>
        </w:rPr>
      </w:pPr>
      <w:r w:rsidRPr="0078150F">
        <w:rPr>
          <w:rFonts w:ascii="Arial" w:hAnsi="Arial"/>
          <w:color w:val="C9211E"/>
          <w:sz w:val="32"/>
          <w:szCs w:val="36"/>
        </w:rPr>
        <w:t xml:space="preserve">Lara Blersch </w:t>
      </w:r>
      <w:r w:rsidR="00280DF1">
        <w:rPr>
          <w:rFonts w:ascii="Arial" w:hAnsi="Arial"/>
          <w:color w:val="C9211E"/>
          <w:sz w:val="32"/>
          <w:szCs w:val="36"/>
        </w:rPr>
        <w:tab/>
      </w:r>
      <w:r w:rsidR="00280DF1">
        <w:rPr>
          <w:rFonts w:ascii="Arial" w:hAnsi="Arial"/>
          <w:color w:val="C9211E"/>
          <w:sz w:val="32"/>
          <w:szCs w:val="36"/>
        </w:rPr>
        <w:tab/>
      </w:r>
      <w:r w:rsidRPr="0078150F">
        <w:rPr>
          <w:rFonts w:ascii="Arial" w:hAnsi="Arial"/>
          <w:color w:val="C9211E"/>
          <w:sz w:val="32"/>
          <w:szCs w:val="36"/>
        </w:rPr>
        <w:t>lb210</w:t>
      </w:r>
    </w:p>
    <w:p w14:paraId="4C75552D" w14:textId="145CCF22" w:rsidR="00C8183D" w:rsidRPr="0078150F" w:rsidRDefault="00000000" w:rsidP="00057905">
      <w:pPr>
        <w:spacing w:line="276" w:lineRule="auto"/>
        <w:rPr>
          <w:rFonts w:ascii="Arial" w:hAnsi="Arial"/>
          <w:color w:val="C9211E"/>
          <w:sz w:val="32"/>
          <w:szCs w:val="36"/>
        </w:rPr>
      </w:pPr>
      <w:r w:rsidRPr="0078150F">
        <w:rPr>
          <w:rFonts w:ascii="Arial" w:hAnsi="Arial"/>
          <w:color w:val="C9211E"/>
          <w:sz w:val="32"/>
          <w:szCs w:val="36"/>
        </w:rPr>
        <w:t xml:space="preserve">Jan Hübner </w:t>
      </w:r>
      <w:r w:rsidR="00280DF1">
        <w:rPr>
          <w:rFonts w:ascii="Arial" w:hAnsi="Arial"/>
          <w:color w:val="C9211E"/>
          <w:sz w:val="32"/>
          <w:szCs w:val="36"/>
        </w:rPr>
        <w:tab/>
      </w:r>
      <w:r w:rsidR="00280DF1">
        <w:rPr>
          <w:rFonts w:ascii="Arial" w:hAnsi="Arial"/>
          <w:color w:val="C9211E"/>
          <w:sz w:val="32"/>
          <w:szCs w:val="36"/>
        </w:rPr>
        <w:tab/>
      </w:r>
      <w:r w:rsidRPr="0078150F">
        <w:rPr>
          <w:rFonts w:ascii="Arial" w:hAnsi="Arial"/>
          <w:color w:val="C9211E"/>
          <w:sz w:val="32"/>
          <w:szCs w:val="36"/>
        </w:rPr>
        <w:t>jh296</w:t>
      </w:r>
    </w:p>
    <w:p w14:paraId="4C518759" w14:textId="09F7DFDA" w:rsidR="00C8183D" w:rsidRDefault="00000000" w:rsidP="00057905">
      <w:pPr>
        <w:spacing w:line="276" w:lineRule="auto"/>
        <w:rPr>
          <w:rFonts w:ascii="Arial" w:hAnsi="Arial"/>
          <w:color w:val="C9211E"/>
          <w:sz w:val="32"/>
          <w:szCs w:val="36"/>
        </w:rPr>
      </w:pPr>
      <w:r w:rsidRPr="0078150F">
        <w:rPr>
          <w:rFonts w:ascii="Arial" w:hAnsi="Arial"/>
          <w:color w:val="C9211E"/>
          <w:sz w:val="32"/>
          <w:szCs w:val="36"/>
        </w:rPr>
        <w:t xml:space="preserve">Lukas Karsch </w:t>
      </w:r>
      <w:r w:rsidR="00280DF1">
        <w:rPr>
          <w:rFonts w:ascii="Arial" w:hAnsi="Arial"/>
          <w:color w:val="C9211E"/>
          <w:sz w:val="32"/>
          <w:szCs w:val="36"/>
        </w:rPr>
        <w:tab/>
      </w:r>
      <w:r w:rsidR="00280DF1">
        <w:rPr>
          <w:rFonts w:ascii="Arial" w:hAnsi="Arial"/>
          <w:color w:val="C9211E"/>
          <w:sz w:val="32"/>
          <w:szCs w:val="36"/>
        </w:rPr>
        <w:tab/>
      </w:r>
      <w:r w:rsidRPr="0078150F">
        <w:rPr>
          <w:rFonts w:ascii="Arial" w:hAnsi="Arial"/>
          <w:color w:val="C9211E"/>
          <w:sz w:val="32"/>
          <w:szCs w:val="36"/>
        </w:rPr>
        <w:t>lk224</w:t>
      </w:r>
    </w:p>
    <w:p w14:paraId="34E3315C" w14:textId="77777777" w:rsidR="0078150F" w:rsidRPr="0078150F" w:rsidRDefault="0078150F" w:rsidP="00057905">
      <w:pPr>
        <w:spacing w:line="276" w:lineRule="auto"/>
        <w:rPr>
          <w:rFonts w:ascii="Arial" w:hAnsi="Arial"/>
          <w:color w:val="C9211E"/>
          <w:sz w:val="32"/>
          <w:szCs w:val="36"/>
        </w:rPr>
      </w:pPr>
    </w:p>
    <w:p w14:paraId="312C6691" w14:textId="77777777" w:rsidR="00E53D43" w:rsidRDefault="00E53D43" w:rsidP="00057905">
      <w:pPr>
        <w:spacing w:line="276" w:lineRule="auto"/>
        <w:rPr>
          <w:rFonts w:ascii="Arial" w:hAnsi="Arial"/>
          <w:color w:val="C9211E"/>
          <w:sz w:val="32"/>
          <w:szCs w:val="32"/>
        </w:rPr>
      </w:pPr>
      <w:r>
        <w:rPr>
          <w:rFonts w:ascii="Arial" w:hAnsi="Arial"/>
          <w:color w:val="C9211E"/>
          <w:sz w:val="32"/>
          <w:szCs w:val="32"/>
        </w:rPr>
        <w:t>Hochschule der Medien Stuttgart</w:t>
      </w:r>
    </w:p>
    <w:p w14:paraId="123676CC" w14:textId="385EDD42" w:rsidR="00E53D43" w:rsidRPr="00E53D43" w:rsidRDefault="00E53D43" w:rsidP="00057905">
      <w:pPr>
        <w:spacing w:line="276" w:lineRule="auto"/>
        <w:rPr>
          <w:rFonts w:ascii="Arial" w:hAnsi="Arial"/>
          <w:color w:val="C9211E"/>
          <w:sz w:val="32"/>
          <w:szCs w:val="32"/>
        </w:rPr>
      </w:pPr>
      <w:r>
        <w:rPr>
          <w:rFonts w:ascii="Arial" w:hAnsi="Arial"/>
          <w:color w:val="C9211E"/>
          <w:sz w:val="32"/>
          <w:szCs w:val="32"/>
        </w:rPr>
        <w:t>Software-Entwicklung 2</w:t>
      </w:r>
    </w:p>
    <w:p w14:paraId="6EC23FAA" w14:textId="77777777" w:rsidR="00C8183D" w:rsidRDefault="00C8183D" w:rsidP="00057905">
      <w:pPr>
        <w:spacing w:line="276" w:lineRule="auto"/>
        <w:rPr>
          <w:rFonts w:ascii="Arial" w:hAnsi="Arial"/>
          <w:color w:val="C9211E"/>
          <w:sz w:val="40"/>
          <w:szCs w:val="40"/>
        </w:rPr>
      </w:pPr>
    </w:p>
    <w:p w14:paraId="2D1150E6" w14:textId="77777777" w:rsidR="00C8183D" w:rsidRDefault="00C8183D" w:rsidP="00057905">
      <w:pPr>
        <w:spacing w:line="276" w:lineRule="auto"/>
        <w:rPr>
          <w:rFonts w:ascii="Arial" w:hAnsi="Arial"/>
          <w:color w:val="C9211E"/>
          <w:sz w:val="40"/>
          <w:szCs w:val="40"/>
        </w:rPr>
      </w:pPr>
    </w:p>
    <w:p w14:paraId="0C595004" w14:textId="77777777" w:rsidR="00C8183D" w:rsidRDefault="00000000" w:rsidP="00057905">
      <w:pPr>
        <w:spacing w:line="276" w:lineRule="auto"/>
        <w:rPr>
          <w:rFonts w:ascii="Arial" w:hAnsi="Arial"/>
          <w:color w:val="F10D0C"/>
          <w:sz w:val="40"/>
          <w:szCs w:val="40"/>
        </w:rPr>
      </w:pPr>
      <w:r>
        <w:rPr>
          <w:rFonts w:ascii="Arial" w:hAnsi="Arial"/>
          <w:color w:val="C9211E"/>
          <w:sz w:val="40"/>
          <w:szCs w:val="40"/>
        </w:rPr>
        <w:t>Kurzbeschreibung des Projekts</w:t>
      </w:r>
    </w:p>
    <w:p w14:paraId="595F4F5E" w14:textId="77777777" w:rsidR="00C8183D" w:rsidRDefault="00000000" w:rsidP="00057905">
      <w:pPr>
        <w:spacing w:line="276" w:lineRule="auto"/>
        <w:rPr>
          <w:rFonts w:ascii="Arial" w:hAnsi="Arial"/>
        </w:rPr>
      </w:pPr>
      <w:r>
        <w:rPr>
          <w:rFonts w:ascii="Arial" w:hAnsi="Arial"/>
          <w:noProof/>
        </w:rPr>
        <mc:AlternateContent>
          <mc:Choice Requires="wps">
            <w:drawing>
              <wp:anchor distT="0" distB="0" distL="114300" distR="114300" simplePos="0" relativeHeight="4" behindDoc="0" locked="0" layoutInCell="1" allowOverlap="1" wp14:anchorId="2E18B157" wp14:editId="045831B9">
                <wp:simplePos x="0" y="0"/>
                <wp:positionH relativeFrom="column">
                  <wp:posOffset>-26609</wp:posOffset>
                </wp:positionH>
                <wp:positionV relativeFrom="paragraph">
                  <wp:posOffset>36393</wp:posOffset>
                </wp:positionV>
                <wp:extent cx="6249558" cy="0"/>
                <wp:effectExtent l="0" t="0" r="0" b="0"/>
                <wp:wrapNone/>
                <wp:docPr id="1658139401" name="Horizontal line 4"/>
                <wp:cNvGraphicFramePr/>
                <a:graphic xmlns:a="http://schemas.openxmlformats.org/drawingml/2006/main">
                  <a:graphicData uri="http://schemas.microsoft.com/office/word/2010/wordprocessingShape">
                    <wps:wsp>
                      <wps:cNvCnPr/>
                      <wps:spPr>
                        <a:xfrm>
                          <a:off x="0" y="0"/>
                          <a:ext cx="6249558" cy="0"/>
                        </a:xfrm>
                        <a:prstGeom prst="line">
                          <a:avLst/>
                        </a:prstGeom>
                        <a:noFill/>
                        <a:ln w="12700">
                          <a:solidFill>
                            <a:srgbClr val="C9211E"/>
                          </a:solidFill>
                          <a:prstDash val="solid"/>
                        </a:ln>
                      </wps:spPr>
                      <wps:bodyPr/>
                    </wps:wsp>
                  </a:graphicData>
                </a:graphic>
              </wp:anchor>
            </w:drawing>
          </mc:Choice>
          <mc:Fallback>
            <w:pict>
              <v:line w14:anchorId="681AF907" id="Horizontal line 4" o:spid="_x0000_s1026" style="position:absolute;z-index:4;visibility:visible;mso-wrap-style:square;mso-wrap-distance-left:9pt;mso-wrap-distance-top:0;mso-wrap-distance-right:9pt;mso-wrap-distance-bottom:0;mso-position-horizontal:absolute;mso-position-horizontal-relative:text;mso-position-vertical:absolute;mso-position-vertical-relative:text" from="-2.1pt,2.85pt" to="490pt,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payhQEAAAADAAAOAAAAZHJzL2Uyb0RvYy54bWysUstuGzEMvBfoPwi6x7teJGmz8DoHu+ml&#10;aAO0/QBZK3kFSKJAql7770spjt3HrehFD3I44gy1ejwGLw4GyUEc5HLRSmGihtHF/SC/f3u6eS8F&#10;ZRVH5SGaQZ4Mycf12zerOfWmgwn8aFAwSaR+ToOcck5905CeTFC0gGQiJy1gUJmvuG9GVDOzB990&#10;bXvfzIBjQtCGiKPbl6RcV35rjc5frCWThR8k95brinXdlbVZr1S/R5Ump89tqH/oIigX+dEL1VZl&#10;JX6g+4sqOI1AYPNCQ2jAWqdN1cBqlu0far5OKpmqhc2hdLGJ/h+t/nzYxGdkG+ZEPaVnLCqOFkPZ&#10;uT9xrGadLmaZYxaag/fd7cPdHY9Xv+aaa2FCyh8NBFEOg/QuFh2qV4dPlPkxhr5CSjjCk/O+zsJH&#10;MfNH6t61ba0g8G4s2YIj3O82HsVB8Tg3D91y+aFMkNl+gxXqraLpBVdTZ5iPjL4qLacdjKdqQI2z&#10;zZXv/CXKHH+91+rrx13/BAAA//8DAFBLAwQUAAYACAAAACEADQe05NoAAAAGAQAADwAAAGRycy9k&#10;b3ducmV2LnhtbEyPMU/DMBSEdyT+g/WQ2FqHUmgb4lQIqQsbAYmOdvxqR42fI9tpQ389hgXG053u&#10;vqu2k+vZCUPsPAm4mxfAkFqvOzICPt53szWwmCRp2XtCAV8YYVtfX1Wy1P5Mb3hqkmG5hGIpBdiU&#10;hpLz2Fp0Ms79gJS9gw9OpiyD4TrIcy53PV8UxSN3sqO8YOWALxbbYzM6Aa9hpz7vmwstLaqjWo3m&#10;st8bIW5vpucnYAmn9BeGH/yMDnVmUn4kHVkvYLZc5KSAhxWwbG/WRb6mfjWvK/4fv/4GAAD//wMA&#10;UEsBAi0AFAAGAAgAAAAhALaDOJL+AAAA4QEAABMAAAAAAAAAAAAAAAAAAAAAAFtDb250ZW50X1R5&#10;cGVzXS54bWxQSwECLQAUAAYACAAAACEAOP0h/9YAAACUAQAACwAAAAAAAAAAAAAAAAAvAQAAX3Jl&#10;bHMvLnJlbHNQSwECLQAUAAYACAAAACEAq3aWsoUBAAAAAwAADgAAAAAAAAAAAAAAAAAuAgAAZHJz&#10;L2Uyb0RvYy54bWxQSwECLQAUAAYACAAAACEADQe05NoAAAAGAQAADwAAAAAAAAAAAAAAAADfAwAA&#10;ZHJzL2Rvd25yZXYueG1sUEsFBgAAAAAEAAQA8wAAAOYEAAAAAA==&#10;" strokecolor="#c9211e" strokeweight="1pt"/>
            </w:pict>
          </mc:Fallback>
        </mc:AlternateContent>
      </w:r>
    </w:p>
    <w:p w14:paraId="38749F8B" w14:textId="77777777" w:rsidR="00C8183D" w:rsidRDefault="00C8183D" w:rsidP="00057905">
      <w:pPr>
        <w:spacing w:line="276" w:lineRule="auto"/>
        <w:rPr>
          <w:rFonts w:ascii="Arial" w:hAnsi="Arial"/>
        </w:rPr>
      </w:pPr>
    </w:p>
    <w:p w14:paraId="6D195B87" w14:textId="61B9092A" w:rsidR="00C8183D" w:rsidRDefault="00000000" w:rsidP="00057905">
      <w:pPr>
        <w:spacing w:line="276" w:lineRule="auto"/>
        <w:rPr>
          <w:rFonts w:ascii="Arial" w:hAnsi="Arial"/>
        </w:rPr>
      </w:pPr>
      <w:r>
        <w:rPr>
          <w:rFonts w:ascii="Arial" w:hAnsi="Arial"/>
          <w:color w:val="C9211E"/>
        </w:rPr>
        <w:t>Tasty</w:t>
      </w:r>
      <w:r w:rsidR="00E53D43">
        <w:rPr>
          <w:rFonts w:ascii="Arial" w:hAnsi="Arial"/>
          <w:color w:val="C9211E"/>
        </w:rPr>
        <w:t>P</w:t>
      </w:r>
      <w:r>
        <w:rPr>
          <w:rFonts w:ascii="Arial" w:hAnsi="Arial"/>
          <w:color w:val="C9211E"/>
        </w:rPr>
        <w:t>ages</w:t>
      </w:r>
      <w:r>
        <w:rPr>
          <w:rFonts w:ascii="Arial" w:hAnsi="Arial"/>
        </w:rPr>
        <w:t xml:space="preserve"> ist eine </w:t>
      </w:r>
      <w:r w:rsidR="00057905">
        <w:rPr>
          <w:rFonts w:ascii="Arial" w:hAnsi="Arial"/>
          <w:color w:val="C9211E"/>
        </w:rPr>
        <w:t>„</w:t>
      </w:r>
      <w:r>
        <w:rPr>
          <w:rFonts w:ascii="Arial" w:hAnsi="Arial"/>
          <w:color w:val="C9211E"/>
        </w:rPr>
        <w:t>Rezept-sammle-App</w:t>
      </w:r>
      <w:r w:rsidR="00057905">
        <w:rPr>
          <w:rFonts w:ascii="Arial" w:hAnsi="Arial"/>
          <w:color w:val="C9211E"/>
        </w:rPr>
        <w:t>“</w:t>
      </w:r>
      <w:r w:rsidR="00057905">
        <w:rPr>
          <w:rFonts w:ascii="Arial" w:hAnsi="Arial"/>
        </w:rPr>
        <w:t>, ä</w:t>
      </w:r>
      <w:r>
        <w:rPr>
          <w:rFonts w:ascii="Arial" w:hAnsi="Arial"/>
        </w:rPr>
        <w:t>hnlich einem</w:t>
      </w:r>
      <w:r w:rsidR="00057905">
        <w:rPr>
          <w:rFonts w:ascii="Arial" w:hAnsi="Arial"/>
        </w:rPr>
        <w:t xml:space="preserve"> Rezeptbuch,</w:t>
      </w:r>
      <w:r>
        <w:rPr>
          <w:rFonts w:ascii="Arial" w:hAnsi="Arial"/>
        </w:rPr>
        <w:t xml:space="preserve"> wie man </w:t>
      </w:r>
      <w:r w:rsidR="00057905">
        <w:rPr>
          <w:rFonts w:ascii="Arial" w:hAnsi="Arial"/>
        </w:rPr>
        <w:t xml:space="preserve">es </w:t>
      </w:r>
      <w:r>
        <w:rPr>
          <w:rFonts w:ascii="Arial" w:hAnsi="Arial"/>
        </w:rPr>
        <w:t>in der Küche ha</w:t>
      </w:r>
      <w:r w:rsidR="00057905">
        <w:rPr>
          <w:rFonts w:ascii="Arial" w:hAnsi="Arial"/>
        </w:rPr>
        <w:t>t.</w:t>
      </w:r>
    </w:p>
    <w:p w14:paraId="00D9478D" w14:textId="77777777" w:rsidR="00C8183D" w:rsidRDefault="00C8183D" w:rsidP="00057905">
      <w:pPr>
        <w:spacing w:line="276" w:lineRule="auto"/>
        <w:rPr>
          <w:rFonts w:ascii="Arial" w:hAnsi="Arial"/>
        </w:rPr>
      </w:pPr>
    </w:p>
    <w:p w14:paraId="2A9AA94A" w14:textId="67D371B1" w:rsidR="00C8183D" w:rsidRDefault="00000000" w:rsidP="00057905">
      <w:pPr>
        <w:spacing w:line="276" w:lineRule="auto"/>
        <w:rPr>
          <w:rFonts w:ascii="Arial" w:hAnsi="Arial"/>
        </w:rPr>
      </w:pPr>
      <w:r>
        <w:rPr>
          <w:rFonts w:ascii="Arial" w:hAnsi="Arial"/>
        </w:rPr>
        <w:t xml:space="preserve">In der App kann man </w:t>
      </w:r>
      <w:r>
        <w:rPr>
          <w:rFonts w:ascii="Arial" w:hAnsi="Arial"/>
          <w:color w:val="C9211E"/>
        </w:rPr>
        <w:t>Rezepte</w:t>
      </w:r>
      <w:r>
        <w:rPr>
          <w:rFonts w:ascii="Arial" w:hAnsi="Arial"/>
        </w:rPr>
        <w:t xml:space="preserve"> als Einträge hinterlegen wie man sie auf einer Rezepte Webseite wie Chefkoch.de finden würde. Jedes Rezept enthält einen Namen, ein Bild, Zutaten mit Mengenangaben, Kochanweisungen und </w:t>
      </w:r>
      <w:r w:rsidR="00057905">
        <w:rPr>
          <w:rFonts w:ascii="Arial" w:hAnsi="Arial"/>
        </w:rPr>
        <w:t>Kategorien,</w:t>
      </w:r>
      <w:r>
        <w:rPr>
          <w:rFonts w:ascii="Arial" w:hAnsi="Arial"/>
        </w:rPr>
        <w:t xml:space="preserve"> über die man Rezepte später schneller finden kann. Rezepte können vo</w:t>
      </w:r>
      <w:r w:rsidR="00057905">
        <w:rPr>
          <w:rFonts w:ascii="Arial" w:hAnsi="Arial"/>
        </w:rPr>
        <w:t xml:space="preserve">m Hauptmenü </w:t>
      </w:r>
      <w:r>
        <w:rPr>
          <w:rFonts w:ascii="Arial" w:hAnsi="Arial"/>
        </w:rPr>
        <w:t>aus erstellt</w:t>
      </w:r>
      <w:r w:rsidR="00057905">
        <w:rPr>
          <w:rFonts w:ascii="Arial" w:hAnsi="Arial"/>
        </w:rPr>
        <w:t>, abgerufen</w:t>
      </w:r>
      <w:r>
        <w:rPr>
          <w:rFonts w:ascii="Arial" w:hAnsi="Arial"/>
        </w:rPr>
        <w:t xml:space="preserve"> und verändert werden.</w:t>
      </w:r>
    </w:p>
    <w:p w14:paraId="0A5D5726" w14:textId="77777777" w:rsidR="00C8183D" w:rsidRDefault="00C8183D" w:rsidP="00057905">
      <w:pPr>
        <w:spacing w:line="276" w:lineRule="auto"/>
        <w:rPr>
          <w:rFonts w:ascii="Arial" w:hAnsi="Arial"/>
        </w:rPr>
      </w:pPr>
    </w:p>
    <w:p w14:paraId="39E514ED" w14:textId="5BB49432" w:rsidR="00C8183D" w:rsidRDefault="00000000" w:rsidP="00057905">
      <w:pPr>
        <w:spacing w:line="276" w:lineRule="auto"/>
        <w:rPr>
          <w:rFonts w:ascii="Arial" w:hAnsi="Arial"/>
        </w:rPr>
      </w:pPr>
      <w:r>
        <w:rPr>
          <w:rFonts w:ascii="Arial" w:hAnsi="Arial"/>
        </w:rPr>
        <w:t>Die zweite Primärfunktion der App ist es</w:t>
      </w:r>
      <w:r w:rsidR="00057905">
        <w:rPr>
          <w:rFonts w:ascii="Arial" w:hAnsi="Arial"/>
        </w:rPr>
        <w:t>,</w:t>
      </w:r>
      <w:r>
        <w:rPr>
          <w:rFonts w:ascii="Arial" w:hAnsi="Arial"/>
        </w:rPr>
        <w:t xml:space="preserve"> </w:t>
      </w:r>
      <w:r w:rsidR="00057905">
        <w:rPr>
          <w:rFonts w:ascii="Arial" w:hAnsi="Arial"/>
          <w:color w:val="000000"/>
        </w:rPr>
        <w:t>erstellte Rezepte schnell wiederzufinden</w:t>
      </w:r>
      <w:r>
        <w:rPr>
          <w:rFonts w:ascii="Arial" w:hAnsi="Arial"/>
        </w:rPr>
        <w:t xml:space="preserve">. Über die </w:t>
      </w:r>
      <w:r>
        <w:rPr>
          <w:rFonts w:ascii="Arial" w:hAnsi="Arial"/>
          <w:color w:val="C9211E"/>
        </w:rPr>
        <w:t>Tags</w:t>
      </w:r>
      <w:r>
        <w:rPr>
          <w:rFonts w:ascii="Arial" w:hAnsi="Arial"/>
        </w:rPr>
        <w:t xml:space="preserve"> </w:t>
      </w:r>
      <w:r w:rsidR="00057905">
        <w:rPr>
          <w:rFonts w:ascii="Arial" w:hAnsi="Arial"/>
        </w:rPr>
        <w:t xml:space="preserve">oder eine Volltextsuche </w:t>
      </w:r>
      <w:r>
        <w:rPr>
          <w:rFonts w:ascii="Arial" w:hAnsi="Arial"/>
        </w:rPr>
        <w:t>lassen sich Rezepte kategorisieren und gezielt heraussuchen.</w:t>
      </w:r>
    </w:p>
    <w:p w14:paraId="24608833" w14:textId="77777777" w:rsidR="00C8183D" w:rsidRDefault="00C8183D" w:rsidP="00057905">
      <w:pPr>
        <w:spacing w:line="276" w:lineRule="auto"/>
        <w:rPr>
          <w:rFonts w:ascii="Arial" w:hAnsi="Arial"/>
        </w:rPr>
      </w:pPr>
    </w:p>
    <w:p w14:paraId="2655E23F" w14:textId="4CF3FC92" w:rsidR="00C8183D" w:rsidRDefault="00000000" w:rsidP="00057905">
      <w:pPr>
        <w:spacing w:line="276" w:lineRule="auto"/>
        <w:rPr>
          <w:rFonts w:ascii="Arial" w:hAnsi="Arial"/>
        </w:rPr>
      </w:pPr>
      <w:r>
        <w:rPr>
          <w:rFonts w:ascii="Arial" w:hAnsi="Arial"/>
        </w:rPr>
        <w:t xml:space="preserve">Die </w:t>
      </w:r>
      <w:r>
        <w:rPr>
          <w:rFonts w:ascii="Arial" w:hAnsi="Arial"/>
          <w:color w:val="C9211E"/>
        </w:rPr>
        <w:t>Zutaten</w:t>
      </w:r>
      <w:r>
        <w:rPr>
          <w:rFonts w:ascii="Arial" w:hAnsi="Arial"/>
        </w:rPr>
        <w:t xml:space="preserve"> haben dabei noch eine wichtige Funktio</w:t>
      </w:r>
      <w:r w:rsidR="00057905">
        <w:rPr>
          <w:rFonts w:ascii="Arial" w:hAnsi="Arial"/>
        </w:rPr>
        <w:t>n:</w:t>
      </w:r>
      <w:r>
        <w:rPr>
          <w:rFonts w:ascii="Arial" w:hAnsi="Arial"/>
        </w:rPr>
        <w:t xml:space="preserve"> </w:t>
      </w:r>
      <w:r w:rsidR="00057905">
        <w:rPr>
          <w:rFonts w:ascii="Arial" w:hAnsi="Arial"/>
        </w:rPr>
        <w:t>S</w:t>
      </w:r>
      <w:r>
        <w:rPr>
          <w:rFonts w:ascii="Arial" w:hAnsi="Arial"/>
        </w:rPr>
        <w:t xml:space="preserve">ie werden aus einer </w:t>
      </w:r>
      <w:r>
        <w:rPr>
          <w:rFonts w:ascii="Arial" w:hAnsi="Arial"/>
          <w:color w:val="C9211E"/>
        </w:rPr>
        <w:t>Datenbank</w:t>
      </w:r>
      <w:r>
        <w:rPr>
          <w:rFonts w:ascii="Arial" w:hAnsi="Arial"/>
        </w:rPr>
        <w:t xml:space="preserve"> ausgewählt</w:t>
      </w:r>
      <w:r w:rsidR="00057905">
        <w:rPr>
          <w:rFonts w:ascii="Arial" w:hAnsi="Arial"/>
        </w:rPr>
        <w:t>,</w:t>
      </w:r>
      <w:r>
        <w:rPr>
          <w:rFonts w:ascii="Arial" w:hAnsi="Arial"/>
        </w:rPr>
        <w:t xml:space="preserve"> in der </w:t>
      </w:r>
      <w:r w:rsidR="00057905">
        <w:rPr>
          <w:rFonts w:ascii="Arial" w:hAnsi="Arial"/>
        </w:rPr>
        <w:t xml:space="preserve">die entsprechenden </w:t>
      </w:r>
      <w:r>
        <w:rPr>
          <w:rFonts w:ascii="Arial" w:hAnsi="Arial"/>
        </w:rPr>
        <w:t>Nährwert</w:t>
      </w:r>
      <w:r w:rsidR="00057905">
        <w:rPr>
          <w:rFonts w:ascii="Arial" w:hAnsi="Arial"/>
        </w:rPr>
        <w:t>e</w:t>
      </w:r>
      <w:r>
        <w:rPr>
          <w:rFonts w:ascii="Arial" w:hAnsi="Arial"/>
        </w:rPr>
        <w:t xml:space="preserve"> hinterlegt </w:t>
      </w:r>
      <w:r w:rsidR="00057905">
        <w:rPr>
          <w:rFonts w:ascii="Arial" w:hAnsi="Arial"/>
        </w:rPr>
        <w:t>sind</w:t>
      </w:r>
      <w:r>
        <w:rPr>
          <w:rFonts w:ascii="Arial" w:hAnsi="Arial"/>
        </w:rPr>
        <w:t xml:space="preserve">. Mit diesen Angaben kann man dann seinen persönlichen </w:t>
      </w:r>
      <w:r>
        <w:rPr>
          <w:rFonts w:ascii="Arial" w:hAnsi="Arial"/>
          <w:color w:val="C9211E"/>
        </w:rPr>
        <w:t>Wochenplan</w:t>
      </w:r>
      <w:r>
        <w:rPr>
          <w:rFonts w:ascii="Arial" w:hAnsi="Arial"/>
        </w:rPr>
        <w:t xml:space="preserve"> entwerfen</w:t>
      </w:r>
      <w:r w:rsidR="00057905">
        <w:rPr>
          <w:rFonts w:ascii="Arial" w:hAnsi="Arial"/>
        </w:rPr>
        <w:t>,</w:t>
      </w:r>
      <w:r>
        <w:rPr>
          <w:rFonts w:ascii="Arial" w:hAnsi="Arial"/>
        </w:rPr>
        <w:t xml:space="preserve"> in dem Rezepte für die Tage der Woche ausgewählt werden können. Die </w:t>
      </w:r>
      <w:r>
        <w:rPr>
          <w:rFonts w:ascii="Arial" w:hAnsi="Arial"/>
          <w:color w:val="C9211E"/>
        </w:rPr>
        <w:t>Nährwerte</w:t>
      </w:r>
      <w:r>
        <w:rPr>
          <w:rFonts w:ascii="Arial" w:hAnsi="Arial"/>
        </w:rPr>
        <w:t xml:space="preserve"> aller Rezepte können dann gemeinsam ausgegeben werden und die Rezepte an Ernährungsvorgaben angepasst ausgewählt werden.</w:t>
      </w:r>
    </w:p>
    <w:p w14:paraId="47D55CEF" w14:textId="77777777" w:rsidR="00C8183D" w:rsidRDefault="00C8183D" w:rsidP="00057905">
      <w:pPr>
        <w:spacing w:line="276" w:lineRule="auto"/>
        <w:rPr>
          <w:rFonts w:ascii="Arial" w:hAnsi="Arial"/>
        </w:rPr>
      </w:pPr>
    </w:p>
    <w:p w14:paraId="39C70049" w14:textId="7BF6915D" w:rsidR="00057905" w:rsidRDefault="0078150F" w:rsidP="00057905">
      <w:pPr>
        <w:spacing w:line="276" w:lineRule="auto"/>
        <w:rPr>
          <w:rFonts w:ascii="Arial" w:hAnsi="Arial"/>
        </w:rPr>
      </w:pPr>
      <w:r>
        <w:rPr>
          <w:rFonts w:ascii="Arial" w:hAnsi="Arial"/>
        </w:rPr>
        <w:t xml:space="preserve">Zudem kann man eine </w:t>
      </w:r>
      <w:r>
        <w:rPr>
          <w:rFonts w:ascii="Arial" w:hAnsi="Arial"/>
          <w:color w:val="C9211E"/>
        </w:rPr>
        <w:t>Einkaufsliste</w:t>
      </w:r>
      <w:r>
        <w:rPr>
          <w:rFonts w:ascii="Arial" w:hAnsi="Arial"/>
        </w:rPr>
        <w:t xml:space="preserve"> </w:t>
      </w:r>
      <w:r w:rsidR="00057905">
        <w:rPr>
          <w:rFonts w:ascii="Arial" w:hAnsi="Arial"/>
        </w:rPr>
        <w:t>erstellen,</w:t>
      </w:r>
      <w:r>
        <w:rPr>
          <w:rFonts w:ascii="Arial" w:hAnsi="Arial"/>
        </w:rPr>
        <w:t xml:space="preserve"> zu der einzelne Zutaten sowie alle Zutaten eines ausgewählten Rezepte hinzugefügt werden können.</w:t>
      </w:r>
    </w:p>
    <w:p w14:paraId="6500AD1F" w14:textId="77777777" w:rsidR="00057905" w:rsidRDefault="00057905" w:rsidP="00057905">
      <w:pPr>
        <w:spacing w:line="276" w:lineRule="auto"/>
        <w:rPr>
          <w:rFonts w:ascii="Arial" w:hAnsi="Arial"/>
        </w:rPr>
      </w:pPr>
    </w:p>
    <w:p w14:paraId="412896A9" w14:textId="34CFF3EC" w:rsidR="00C8183D" w:rsidRDefault="00000000" w:rsidP="00057905">
      <w:pPr>
        <w:spacing w:line="276" w:lineRule="auto"/>
        <w:rPr>
          <w:rFonts w:ascii="Arial" w:hAnsi="Arial"/>
        </w:rPr>
      </w:pPr>
      <w:r>
        <w:rPr>
          <w:rFonts w:ascii="Arial" w:hAnsi="Arial"/>
        </w:rPr>
        <w:t>Die Main Methode</w:t>
      </w:r>
      <w:r w:rsidR="00057905">
        <w:rPr>
          <w:rFonts w:ascii="Arial" w:hAnsi="Arial"/>
        </w:rPr>
        <w:t xml:space="preserve"> unserer Applikation</w:t>
      </w:r>
      <w:r>
        <w:rPr>
          <w:rFonts w:ascii="Arial" w:hAnsi="Arial"/>
        </w:rPr>
        <w:t xml:space="preserve"> </w:t>
      </w:r>
      <w:r w:rsidR="00E53D43">
        <w:rPr>
          <w:rFonts w:ascii="Arial" w:hAnsi="Arial"/>
        </w:rPr>
        <w:t>befindet sich</w:t>
      </w:r>
      <w:r>
        <w:rPr>
          <w:rFonts w:ascii="Arial" w:hAnsi="Arial"/>
        </w:rPr>
        <w:t xml:space="preserve"> in der Klasse </w:t>
      </w:r>
      <w:proofErr w:type="spellStart"/>
      <w:r>
        <w:rPr>
          <w:rFonts w:ascii="Arial" w:hAnsi="Arial"/>
          <w:color w:val="C9211E"/>
        </w:rPr>
        <w:t>G</w:t>
      </w:r>
      <w:r w:rsidR="0078150F">
        <w:rPr>
          <w:rFonts w:ascii="Arial" w:hAnsi="Arial"/>
          <w:color w:val="C9211E"/>
        </w:rPr>
        <w:t>UI</w:t>
      </w:r>
      <w:r>
        <w:rPr>
          <w:rFonts w:ascii="Arial" w:hAnsi="Arial"/>
          <w:color w:val="C9211E"/>
        </w:rPr>
        <w:t>Driver</w:t>
      </w:r>
      <w:proofErr w:type="spellEnd"/>
      <w:r w:rsidR="00057905">
        <w:rPr>
          <w:rFonts w:ascii="Arial" w:hAnsi="Arial"/>
          <w:color w:val="C9211E"/>
        </w:rPr>
        <w:t>.</w:t>
      </w:r>
    </w:p>
    <w:p w14:paraId="2D51E20E" w14:textId="77777777" w:rsidR="00C8183D" w:rsidRDefault="00C8183D" w:rsidP="00057905">
      <w:pPr>
        <w:spacing w:line="276" w:lineRule="auto"/>
        <w:rPr>
          <w:rFonts w:ascii="Arial" w:hAnsi="Arial"/>
          <w:b/>
          <w:bCs/>
        </w:rPr>
      </w:pPr>
    </w:p>
    <w:p w14:paraId="395A007D" w14:textId="77777777" w:rsidR="00C8183D" w:rsidRDefault="00C8183D" w:rsidP="00057905">
      <w:pPr>
        <w:spacing w:line="276" w:lineRule="auto"/>
        <w:rPr>
          <w:rFonts w:ascii="Arial" w:hAnsi="Arial"/>
          <w:b/>
          <w:bCs/>
        </w:rPr>
      </w:pPr>
    </w:p>
    <w:p w14:paraId="4CD1873D" w14:textId="77777777" w:rsidR="00C8183D" w:rsidRDefault="00000000" w:rsidP="00057905">
      <w:pPr>
        <w:pageBreakBefore/>
        <w:spacing w:line="276" w:lineRule="auto"/>
        <w:rPr>
          <w:rFonts w:ascii="Arial" w:hAnsi="Arial"/>
        </w:rPr>
      </w:pPr>
      <w:r>
        <w:rPr>
          <w:rFonts w:ascii="Arial" w:hAnsi="Arial"/>
          <w:color w:val="C9211E"/>
          <w:sz w:val="40"/>
          <w:szCs w:val="40"/>
        </w:rPr>
        <w:lastRenderedPageBreak/>
        <w:t>UML</w:t>
      </w:r>
    </w:p>
    <w:p w14:paraId="1D3E021C" w14:textId="77777777" w:rsidR="00C8183D" w:rsidRDefault="00000000" w:rsidP="00057905">
      <w:pPr>
        <w:spacing w:line="276" w:lineRule="auto"/>
        <w:rPr>
          <w:rFonts w:ascii="Arial" w:hAnsi="Arial"/>
        </w:rPr>
      </w:pPr>
      <w:r>
        <w:rPr>
          <w:rFonts w:ascii="Arial" w:hAnsi="Arial"/>
          <w:noProof/>
        </w:rPr>
        <mc:AlternateContent>
          <mc:Choice Requires="wps">
            <w:drawing>
              <wp:anchor distT="0" distB="0" distL="114300" distR="114300" simplePos="0" relativeHeight="3" behindDoc="0" locked="0" layoutInCell="1" allowOverlap="1" wp14:anchorId="467834E3" wp14:editId="0C91C887">
                <wp:simplePos x="0" y="0"/>
                <wp:positionH relativeFrom="column">
                  <wp:posOffset>-26609</wp:posOffset>
                </wp:positionH>
                <wp:positionV relativeFrom="paragraph">
                  <wp:posOffset>78089</wp:posOffset>
                </wp:positionV>
                <wp:extent cx="6249558" cy="0"/>
                <wp:effectExtent l="0" t="0" r="0" b="0"/>
                <wp:wrapNone/>
                <wp:docPr id="1124710002" name="Horizontal line 3"/>
                <wp:cNvGraphicFramePr/>
                <a:graphic xmlns:a="http://schemas.openxmlformats.org/drawingml/2006/main">
                  <a:graphicData uri="http://schemas.microsoft.com/office/word/2010/wordprocessingShape">
                    <wps:wsp>
                      <wps:cNvCnPr/>
                      <wps:spPr>
                        <a:xfrm>
                          <a:off x="0" y="0"/>
                          <a:ext cx="6249558" cy="0"/>
                        </a:xfrm>
                        <a:prstGeom prst="line">
                          <a:avLst/>
                        </a:prstGeom>
                        <a:noFill/>
                        <a:ln w="18379">
                          <a:solidFill>
                            <a:srgbClr val="C9211E"/>
                          </a:solidFill>
                          <a:prstDash val="solid"/>
                        </a:ln>
                      </wps:spPr>
                      <wps:bodyPr/>
                    </wps:wsp>
                  </a:graphicData>
                </a:graphic>
              </wp:anchor>
            </w:drawing>
          </mc:Choice>
          <mc:Fallback>
            <w:pict>
              <v:line w14:anchorId="292547FC" id="Horizontal line 3" o:spid="_x0000_s1026" style="position:absolute;z-index:3;visibility:visible;mso-wrap-style:square;mso-wrap-distance-left:9pt;mso-wrap-distance-top:0;mso-wrap-distance-right:9pt;mso-wrap-distance-bottom:0;mso-position-horizontal:absolute;mso-position-horizontal-relative:text;mso-position-vertical:absolute;mso-position-vertical-relative:text" from="-2.1pt,6.15pt" to="490pt,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lfxhgEAAAADAAAOAAAAZHJzL2Uyb0RvYy54bWysUstuGzEMvBfoPwi612s7TRovvM7BbnIJ&#10;2gBtP0DWSl4BkiiQqtf++1CKY7fprchFD3I44gy1vDsEL/YGyUHs5GwylcJEDb2Lu07++nn/6VYK&#10;yir2ykM0nTwaknerjx+WY2rNHAbwvUHBJJHaMXVyyDm1TUN6MEHRBJKJnLSAQWW+4q7pUY3MHnwz&#10;n05vmhGwTwjaEHF085KUq8pvrdH5u7VksvCd5N5yXbGu27I2q6Vqd6jS4PSpDfUfXQTlIj96ptqo&#10;rMRvdP9QBacRCGyeaAgNWOu0qRpYzWz6Rs2PQSVTtbA5lM420fvR6m/7dXxCtmFM1FJ6wqLiYDGU&#10;nfsTh2rW8WyWOWShOXgz/7y4vubx6tdccylMSPnBQBDl0EnvYtGhWrV/pMyPMfQVUsIR7p33dRY+&#10;ipE/0u3Vl0WtIPCuL9mCI9xt1x7FXvE414v5bPa1TJDZ/oIV6o2i4QVXUyeYj4y+KC2nLfTHakCN&#10;s82V7/Qlyhz/vNfqy8ddPQMAAP//AwBQSwMEFAAGAAgAAAAhAESdIBfcAAAACAEAAA8AAABkcnMv&#10;ZG93bnJldi54bWxMj0FLxDAQhe+C/yGM4G03tS5LrU2XRVBEccEqiLdsM7bFZFKSbLf+e0c86HHe&#10;e7z5XrWZnRUThjh4UnCxzEAgtd4M1Cl4fbldFCBi0mS09YQKvjDCpj49qXRp/JGecWpSJ7iEYqkV&#10;9CmNpZSx7dHpuPQjEnsfPjid+AydNEEfudxZmWfZWjo9EH/o9Yg3PbafzcFxy7R9Xz3k2do+7p7u&#10;8a0Jd2MRlDo/m7fXIBLO6S8MP/iMDjUz7f2BTBRWwWKVc5L1/BIE+1dFxtv2v4KsK/l/QP0NAAD/&#10;/wMAUEsBAi0AFAAGAAgAAAAhALaDOJL+AAAA4QEAABMAAAAAAAAAAAAAAAAAAAAAAFtDb250ZW50&#10;X1R5cGVzXS54bWxQSwECLQAUAAYACAAAACEAOP0h/9YAAACUAQAACwAAAAAAAAAAAAAAAAAvAQAA&#10;X3JlbHMvLnJlbHNQSwECLQAUAAYACAAAACEAkk5X8YYBAAAAAwAADgAAAAAAAAAAAAAAAAAuAgAA&#10;ZHJzL2Uyb0RvYy54bWxQSwECLQAUAAYACAAAACEARJ0gF9wAAAAIAQAADwAAAAAAAAAAAAAAAADg&#10;AwAAZHJzL2Rvd25yZXYueG1sUEsFBgAAAAAEAAQA8wAAAOkEAAAAAA==&#10;" strokecolor="#c9211e" strokeweight=".51053mm"/>
            </w:pict>
          </mc:Fallback>
        </mc:AlternateContent>
      </w:r>
    </w:p>
    <w:p w14:paraId="6EE3A291" w14:textId="0DD2B39A" w:rsidR="00C8183D" w:rsidRDefault="00000000" w:rsidP="00057905">
      <w:pPr>
        <w:spacing w:line="276" w:lineRule="auto"/>
        <w:rPr>
          <w:rFonts w:ascii="Arial" w:hAnsi="Arial"/>
          <w:b/>
          <w:bCs/>
        </w:rPr>
      </w:pPr>
      <w:r>
        <w:rPr>
          <w:rFonts w:ascii="Arial" w:hAnsi="Arial"/>
          <w:b/>
          <w:bCs/>
        </w:rPr>
        <w:t xml:space="preserve">Use case </w:t>
      </w:r>
      <w:r w:rsidR="00057905">
        <w:rPr>
          <w:rFonts w:ascii="Arial" w:hAnsi="Arial"/>
          <w:b/>
          <w:bCs/>
        </w:rPr>
        <w:t>d</w:t>
      </w:r>
      <w:r>
        <w:rPr>
          <w:rFonts w:ascii="Arial" w:hAnsi="Arial"/>
          <w:b/>
          <w:bCs/>
        </w:rPr>
        <w:t>iagram</w:t>
      </w:r>
    </w:p>
    <w:p w14:paraId="2DE08FEF" w14:textId="77777777" w:rsidR="00C8183D" w:rsidRDefault="00C8183D" w:rsidP="00057905">
      <w:pPr>
        <w:spacing w:line="276" w:lineRule="auto"/>
        <w:rPr>
          <w:rFonts w:ascii="Arial" w:hAnsi="Arial"/>
        </w:rPr>
      </w:pPr>
    </w:p>
    <w:p w14:paraId="6D563110" w14:textId="77777777" w:rsidR="00057905" w:rsidRDefault="00000000" w:rsidP="00057905">
      <w:pPr>
        <w:spacing w:line="276" w:lineRule="auto"/>
        <w:rPr>
          <w:rFonts w:ascii="Arial" w:hAnsi="Arial"/>
        </w:rPr>
      </w:pPr>
      <w:r>
        <w:rPr>
          <w:rFonts w:ascii="Arial" w:hAnsi="Arial"/>
          <w:noProof/>
        </w:rPr>
        <w:drawing>
          <wp:anchor distT="0" distB="0" distL="114300" distR="114300" simplePos="0" relativeHeight="251658240" behindDoc="0" locked="0" layoutInCell="1" allowOverlap="1" wp14:anchorId="4FC69146" wp14:editId="0FC0070B">
            <wp:simplePos x="0" y="0"/>
            <wp:positionH relativeFrom="column">
              <wp:posOffset>-371520</wp:posOffset>
            </wp:positionH>
            <wp:positionV relativeFrom="paragraph">
              <wp:posOffset>1650949</wp:posOffset>
            </wp:positionV>
            <wp:extent cx="6564569" cy="6072438"/>
            <wp:effectExtent l="0" t="0" r="7681" b="4512"/>
            <wp:wrapSquare wrapText="bothSides"/>
            <wp:docPr id="1996359557" name="Image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lum/>
                      <a:alphaModFix/>
                    </a:blip>
                    <a:srcRect/>
                    <a:stretch>
                      <a:fillRect/>
                    </a:stretch>
                  </pic:blipFill>
                  <pic:spPr>
                    <a:xfrm>
                      <a:off x="0" y="0"/>
                      <a:ext cx="6564569" cy="6072438"/>
                    </a:xfrm>
                    <a:prstGeom prst="rect">
                      <a:avLst/>
                    </a:prstGeom>
                  </pic:spPr>
                </pic:pic>
              </a:graphicData>
            </a:graphic>
          </wp:anchor>
        </w:drawing>
      </w:r>
      <w:r w:rsidR="00057905">
        <w:rPr>
          <w:rFonts w:ascii="Arial" w:hAnsi="Arial"/>
        </w:rPr>
        <w:t>D</w:t>
      </w:r>
      <w:r>
        <w:rPr>
          <w:rFonts w:ascii="Arial" w:hAnsi="Arial"/>
        </w:rPr>
        <w:t xml:space="preserve">a beim Kochen eine Vielzahl an Seiten und Vorgängen Ziel </w:t>
      </w:r>
      <w:r w:rsidR="00057905">
        <w:rPr>
          <w:rFonts w:ascii="Arial" w:hAnsi="Arial"/>
        </w:rPr>
        <w:t xml:space="preserve">des Benutzers </w:t>
      </w:r>
      <w:r>
        <w:rPr>
          <w:rFonts w:ascii="Arial" w:hAnsi="Arial"/>
        </w:rPr>
        <w:t>sein können</w:t>
      </w:r>
      <w:r w:rsidR="00057905">
        <w:rPr>
          <w:rFonts w:ascii="Arial" w:hAnsi="Arial"/>
        </w:rPr>
        <w:t>, gibt es mehrere user flows in unserer Applikation</w:t>
      </w:r>
      <w:r>
        <w:rPr>
          <w:rFonts w:ascii="Arial" w:hAnsi="Arial"/>
        </w:rPr>
        <w:t xml:space="preserve">. </w:t>
      </w:r>
      <w:r w:rsidR="00057905">
        <w:rPr>
          <w:rFonts w:ascii="Arial" w:hAnsi="Arial"/>
        </w:rPr>
        <w:t>Schon das alleinige Starten der App und das anschließende Auswählen eines Rezepts auf der Startseite könnte das Ziel des Users sein. Genauso wäre denkbar, dass der User zuerst Zutaten und Kategorien anlegt, um anschließend ein Rezept zu erstellen und dieses über die Suchfunktion anzuzeigen.</w:t>
      </w:r>
    </w:p>
    <w:p w14:paraId="1AFE9606" w14:textId="73045786" w:rsidR="00C8183D" w:rsidRDefault="00B9088C" w:rsidP="00057905">
      <w:pPr>
        <w:spacing w:line="276" w:lineRule="auto"/>
        <w:rPr>
          <w:rFonts w:ascii="Arial" w:hAnsi="Arial"/>
        </w:rPr>
      </w:pPr>
      <w:r>
        <w:rPr>
          <w:rFonts w:ascii="Arial" w:hAnsi="Arial"/>
        </w:rPr>
        <w:t>Des Weiteren</w:t>
      </w:r>
      <w:r w:rsidR="00057905">
        <w:rPr>
          <w:rFonts w:ascii="Arial" w:hAnsi="Arial"/>
        </w:rPr>
        <w:t xml:space="preserve"> könnte der Benutzer über den Meal Plan die Rezepte der aktuellen Woche anschauen und eines von ihnen auswählen oder die Shopping List benutzen.</w:t>
      </w:r>
    </w:p>
    <w:p w14:paraId="33CE219F" w14:textId="77777777" w:rsidR="00C8183D" w:rsidRDefault="00000000" w:rsidP="00057905">
      <w:pPr>
        <w:pageBreakBefore/>
        <w:spacing w:line="276" w:lineRule="auto"/>
        <w:rPr>
          <w:rFonts w:ascii="Arial" w:hAnsi="Arial"/>
          <w:b/>
          <w:bCs/>
        </w:rPr>
      </w:pPr>
      <w:r>
        <w:rPr>
          <w:rFonts w:ascii="Arial" w:hAnsi="Arial"/>
          <w:b/>
          <w:bCs/>
        </w:rPr>
        <w:lastRenderedPageBreak/>
        <w:t>Class Diagram</w:t>
      </w:r>
    </w:p>
    <w:p w14:paraId="05ECA882" w14:textId="77777777" w:rsidR="00C8183D" w:rsidRDefault="00C8183D" w:rsidP="00057905">
      <w:pPr>
        <w:spacing w:line="276" w:lineRule="auto"/>
        <w:rPr>
          <w:rFonts w:ascii="Arial" w:hAnsi="Arial"/>
          <w:b/>
          <w:bCs/>
        </w:rPr>
      </w:pPr>
    </w:p>
    <w:p w14:paraId="63092B3D" w14:textId="7B862E00" w:rsidR="00C8183D" w:rsidRDefault="00000000" w:rsidP="00057905">
      <w:pPr>
        <w:spacing w:line="276" w:lineRule="auto"/>
        <w:rPr>
          <w:rFonts w:ascii="Arial" w:hAnsi="Arial"/>
        </w:rPr>
      </w:pPr>
      <w:r>
        <w:rPr>
          <w:rFonts w:ascii="Arial" w:hAnsi="Arial"/>
        </w:rPr>
        <w:t>Das Diagram</w:t>
      </w:r>
      <w:r w:rsidR="003B41E7">
        <w:rPr>
          <w:rFonts w:ascii="Arial" w:hAnsi="Arial"/>
        </w:rPr>
        <w:t>m</w:t>
      </w:r>
      <w:r>
        <w:rPr>
          <w:rFonts w:ascii="Arial" w:hAnsi="Arial"/>
        </w:rPr>
        <w:t xml:space="preserve"> stellt nur die Klassen Interaktionen im Base Code</w:t>
      </w:r>
      <w:r w:rsidR="0096474A">
        <w:rPr>
          <w:rFonts w:ascii="Arial" w:hAnsi="Arial"/>
        </w:rPr>
        <w:t xml:space="preserve"> (Geschäftslogik)</w:t>
      </w:r>
      <w:r>
        <w:rPr>
          <w:rFonts w:ascii="Arial" w:hAnsi="Arial"/>
        </w:rPr>
        <w:t xml:space="preserve"> dar.</w:t>
      </w:r>
    </w:p>
    <w:p w14:paraId="71CC9CD9" w14:textId="06DF0D2E" w:rsidR="00C8183D" w:rsidRDefault="00000000" w:rsidP="00057905">
      <w:pPr>
        <w:spacing w:line="276" w:lineRule="auto"/>
        <w:rPr>
          <w:rFonts w:ascii="Arial" w:hAnsi="Arial"/>
        </w:rPr>
      </w:pPr>
      <w:r>
        <w:rPr>
          <w:rFonts w:ascii="Arial" w:hAnsi="Arial"/>
          <w:noProof/>
        </w:rPr>
        <w:drawing>
          <wp:anchor distT="0" distB="0" distL="114300" distR="114300" simplePos="0" relativeHeight="18" behindDoc="0" locked="0" layoutInCell="1" allowOverlap="1" wp14:anchorId="54DAF7F4" wp14:editId="6F672600">
            <wp:simplePos x="0" y="0"/>
            <wp:positionH relativeFrom="column">
              <wp:posOffset>0</wp:posOffset>
            </wp:positionH>
            <wp:positionV relativeFrom="paragraph">
              <wp:posOffset>1362273</wp:posOffset>
            </wp:positionV>
            <wp:extent cx="6119987" cy="4837358"/>
            <wp:effectExtent l="0" t="0" r="0" b="1342"/>
            <wp:wrapSquare wrapText="bothSides"/>
            <wp:docPr id="516982440" name="Image1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lum/>
                      <a:alphaModFix/>
                    </a:blip>
                    <a:srcRect/>
                    <a:stretch>
                      <a:fillRect/>
                    </a:stretch>
                  </pic:blipFill>
                  <pic:spPr>
                    <a:xfrm>
                      <a:off x="0" y="0"/>
                      <a:ext cx="6119987" cy="4837358"/>
                    </a:xfrm>
                    <a:prstGeom prst="rect">
                      <a:avLst/>
                    </a:prstGeom>
                  </pic:spPr>
                </pic:pic>
              </a:graphicData>
            </a:graphic>
          </wp:anchor>
        </w:drawing>
      </w:r>
      <w:r>
        <w:rPr>
          <w:rFonts w:ascii="Arial" w:hAnsi="Arial"/>
        </w:rPr>
        <w:t xml:space="preserve">Zusätzlich greifen auch die </w:t>
      </w:r>
      <w:r>
        <w:rPr>
          <w:rFonts w:ascii="Arial" w:hAnsi="Arial"/>
          <w:color w:val="C9211E"/>
        </w:rPr>
        <w:t>GUI Controller</w:t>
      </w:r>
      <w:r>
        <w:rPr>
          <w:rFonts w:ascii="Arial" w:hAnsi="Arial"/>
        </w:rPr>
        <w:t xml:space="preserve"> auf fast alle Klassen zu, diese wurden ausgelassen um nicht zu viele Pfeile zu haben.</w:t>
      </w:r>
      <w:r w:rsidR="0096474A">
        <w:rPr>
          <w:rFonts w:ascii="Arial" w:hAnsi="Arial"/>
        </w:rPr>
        <w:t xml:space="preserve"> Da wir nach dem MVC-Prinzip arbeiten (Model View Controller), modifizieren die Views lediglich das Model, indem sie Methoden unserer Geschäftslogik aufrufen. Dank dieser Trennung haben wir die Controller nicht auf dem Diagramm abgebildet.</w:t>
      </w:r>
    </w:p>
    <w:p w14:paraId="51AA1AEE" w14:textId="77777777" w:rsidR="00C8183D" w:rsidRDefault="00C8183D" w:rsidP="00057905">
      <w:pPr>
        <w:pageBreakBefore/>
        <w:spacing w:line="276" w:lineRule="auto"/>
        <w:rPr>
          <w:rFonts w:ascii="Arial" w:hAnsi="Arial"/>
        </w:rPr>
      </w:pPr>
    </w:p>
    <w:p w14:paraId="05D7FE19" w14:textId="77777777" w:rsidR="00C8183D" w:rsidRDefault="00000000" w:rsidP="00057905">
      <w:pPr>
        <w:spacing w:line="276" w:lineRule="auto"/>
        <w:rPr>
          <w:rFonts w:ascii="Arial" w:hAnsi="Arial"/>
          <w:b/>
          <w:bCs/>
        </w:rPr>
      </w:pPr>
      <w:r>
        <w:rPr>
          <w:rFonts w:ascii="Arial" w:hAnsi="Arial"/>
          <w:b/>
          <w:bCs/>
        </w:rPr>
        <w:t>Interaction Sequence Diagram</w:t>
      </w:r>
    </w:p>
    <w:p w14:paraId="4A3BAC32" w14:textId="77777777" w:rsidR="00C8183D" w:rsidRDefault="00C8183D" w:rsidP="00057905">
      <w:pPr>
        <w:spacing w:line="276" w:lineRule="auto"/>
        <w:rPr>
          <w:rFonts w:ascii="Arial" w:hAnsi="Arial"/>
        </w:rPr>
      </w:pPr>
    </w:p>
    <w:p w14:paraId="6E49CCF5" w14:textId="03E2A005" w:rsidR="00C8183D" w:rsidRDefault="00000000" w:rsidP="00057905">
      <w:pPr>
        <w:spacing w:line="276" w:lineRule="auto"/>
        <w:rPr>
          <w:rFonts w:ascii="Arial" w:hAnsi="Arial"/>
        </w:rPr>
      </w:pPr>
      <w:r>
        <w:rPr>
          <w:rFonts w:ascii="Arial" w:hAnsi="Arial"/>
        </w:rPr>
        <w:t>Das abgebildete Szenario ist „Ein neues Rezept erstellen“</w:t>
      </w:r>
      <w:r w:rsidR="005669D3">
        <w:rPr>
          <w:rFonts w:ascii="Arial" w:hAnsi="Arial"/>
        </w:rPr>
        <w:t>.</w:t>
      </w:r>
    </w:p>
    <w:p w14:paraId="2048C832" w14:textId="77777777" w:rsidR="00C8183D" w:rsidRDefault="00C8183D" w:rsidP="00057905">
      <w:pPr>
        <w:spacing w:line="276" w:lineRule="auto"/>
        <w:rPr>
          <w:rFonts w:ascii="Arial" w:hAnsi="Arial"/>
        </w:rPr>
      </w:pPr>
    </w:p>
    <w:p w14:paraId="2334DCF0" w14:textId="77777777" w:rsidR="00C8183D" w:rsidRDefault="00000000" w:rsidP="00057905">
      <w:pPr>
        <w:spacing w:line="276" w:lineRule="auto"/>
        <w:rPr>
          <w:rFonts w:ascii="Arial" w:hAnsi="Arial"/>
        </w:rPr>
      </w:pPr>
      <w:r>
        <w:rPr>
          <w:rFonts w:ascii="Arial" w:hAnsi="Arial"/>
        </w:rPr>
        <w:t>Die Vorgänge „Ingredient hinzufügen“ und „Category hinzufügen“ können beliebig oft wiederholt werden.</w:t>
      </w:r>
    </w:p>
    <w:p w14:paraId="3E0CB48F" w14:textId="77777777" w:rsidR="00C8183D" w:rsidRDefault="00C8183D" w:rsidP="00057905">
      <w:pPr>
        <w:spacing w:line="276" w:lineRule="auto"/>
        <w:rPr>
          <w:rFonts w:ascii="Arial" w:hAnsi="Arial"/>
        </w:rPr>
      </w:pPr>
    </w:p>
    <w:p w14:paraId="0877B5D5" w14:textId="41A9F064" w:rsidR="00C8183D" w:rsidRDefault="00000000" w:rsidP="00057905">
      <w:pPr>
        <w:spacing w:line="276" w:lineRule="auto"/>
        <w:rPr>
          <w:rFonts w:ascii="Arial" w:hAnsi="Arial"/>
        </w:rPr>
      </w:pPr>
      <w:r>
        <w:rPr>
          <w:rFonts w:ascii="Arial" w:hAnsi="Arial"/>
        </w:rPr>
        <w:t xml:space="preserve">Zusätzlich zu den </w:t>
      </w:r>
      <w:r>
        <w:rPr>
          <w:rFonts w:ascii="Arial" w:hAnsi="Arial"/>
          <w:color w:val="C9211E"/>
        </w:rPr>
        <w:t>Ingredients</w:t>
      </w:r>
      <w:r>
        <w:rPr>
          <w:rFonts w:ascii="Arial" w:hAnsi="Arial"/>
        </w:rPr>
        <w:t xml:space="preserve"> und </w:t>
      </w:r>
      <w:r>
        <w:rPr>
          <w:rFonts w:ascii="Arial" w:hAnsi="Arial"/>
          <w:color w:val="C9211E"/>
        </w:rPr>
        <w:t>Categories</w:t>
      </w:r>
      <w:r>
        <w:rPr>
          <w:rFonts w:ascii="Arial" w:hAnsi="Arial"/>
        </w:rPr>
        <w:t xml:space="preserve"> werden auch eine ganze Reihe Strings gespeichert</w:t>
      </w:r>
      <w:r w:rsidR="005669D3">
        <w:rPr>
          <w:rFonts w:ascii="Arial" w:hAnsi="Arial"/>
        </w:rPr>
        <w:t>,</w:t>
      </w:r>
      <w:r>
        <w:rPr>
          <w:rFonts w:ascii="Arial" w:hAnsi="Arial"/>
        </w:rPr>
        <w:t xml:space="preserve"> sobald das Rezept erstellt wird. Diese enthalten Angaben wie den Name</w:t>
      </w:r>
      <w:r w:rsidR="00B9088C">
        <w:rPr>
          <w:rFonts w:ascii="Arial" w:hAnsi="Arial"/>
        </w:rPr>
        <w:t>n</w:t>
      </w:r>
      <w:r>
        <w:rPr>
          <w:rFonts w:ascii="Arial" w:hAnsi="Arial"/>
        </w:rPr>
        <w:t xml:space="preserve"> des Rezepts, die Kochbeschreibungen und </w:t>
      </w:r>
      <w:r w:rsidR="00B9088C">
        <w:rPr>
          <w:rFonts w:ascii="Arial" w:hAnsi="Arial"/>
        </w:rPr>
        <w:t>mehr. Das Rezept wird anschließend in</w:t>
      </w:r>
      <w:r w:rsidR="005669D3">
        <w:rPr>
          <w:rFonts w:ascii="Arial" w:hAnsi="Arial"/>
        </w:rPr>
        <w:t xml:space="preserve"> einer JSON-Datei</w:t>
      </w:r>
      <w:r w:rsidR="00B9088C">
        <w:rPr>
          <w:rFonts w:ascii="Arial" w:hAnsi="Arial"/>
        </w:rPr>
        <w:t xml:space="preserve"> gespeichert</w:t>
      </w:r>
      <w:r>
        <w:rPr>
          <w:rFonts w:ascii="Arial" w:hAnsi="Arial"/>
        </w:rPr>
        <w:t xml:space="preserve">. </w:t>
      </w:r>
      <w:r>
        <w:rPr>
          <w:rFonts w:ascii="Arial" w:hAnsi="Arial"/>
          <w:noProof/>
        </w:rPr>
        <w:drawing>
          <wp:anchor distT="0" distB="0" distL="114300" distR="114300" simplePos="0" relativeHeight="19" behindDoc="0" locked="0" layoutInCell="1" allowOverlap="1" wp14:anchorId="6329D073" wp14:editId="562EAEC2">
            <wp:simplePos x="0" y="0"/>
            <wp:positionH relativeFrom="column">
              <wp:posOffset>0</wp:posOffset>
            </wp:positionH>
            <wp:positionV relativeFrom="paragraph">
              <wp:posOffset>1023122</wp:posOffset>
            </wp:positionV>
            <wp:extent cx="6119987" cy="3670950"/>
            <wp:effectExtent l="0" t="0" r="0" b="5700"/>
            <wp:wrapSquare wrapText="bothSides"/>
            <wp:docPr id="900303947" name="Image1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lum/>
                      <a:alphaModFix/>
                    </a:blip>
                    <a:srcRect/>
                    <a:stretch>
                      <a:fillRect/>
                    </a:stretch>
                  </pic:blipFill>
                  <pic:spPr>
                    <a:xfrm>
                      <a:off x="0" y="0"/>
                      <a:ext cx="6119987" cy="3670950"/>
                    </a:xfrm>
                    <a:prstGeom prst="rect">
                      <a:avLst/>
                    </a:prstGeom>
                  </pic:spPr>
                </pic:pic>
              </a:graphicData>
            </a:graphic>
          </wp:anchor>
        </w:drawing>
      </w:r>
    </w:p>
    <w:p w14:paraId="738764B9" w14:textId="2F780771" w:rsidR="00C8183D" w:rsidRDefault="00000000" w:rsidP="00057905">
      <w:pPr>
        <w:pageBreakBefore/>
        <w:spacing w:line="276" w:lineRule="auto"/>
        <w:rPr>
          <w:rFonts w:ascii="Arial" w:hAnsi="Arial"/>
          <w:color w:val="CC1E1E"/>
          <w:sz w:val="40"/>
          <w:szCs w:val="40"/>
        </w:rPr>
      </w:pPr>
      <w:r>
        <w:rPr>
          <w:rFonts w:ascii="Arial" w:hAnsi="Arial"/>
          <w:color w:val="CC1E1E"/>
          <w:sz w:val="40"/>
          <w:szCs w:val="40"/>
        </w:rPr>
        <w:lastRenderedPageBreak/>
        <w:t>Stellungnahme</w:t>
      </w:r>
      <w:r w:rsidR="00B9088C">
        <w:rPr>
          <w:rFonts w:ascii="Arial" w:hAnsi="Arial"/>
          <w:color w:val="CC1E1E"/>
          <w:sz w:val="40"/>
          <w:szCs w:val="40"/>
        </w:rPr>
        <w:t>n</w:t>
      </w:r>
    </w:p>
    <w:p w14:paraId="2C2FFDD3" w14:textId="77777777" w:rsidR="00C8183D" w:rsidRDefault="00000000" w:rsidP="00057905">
      <w:pPr>
        <w:spacing w:line="276" w:lineRule="auto"/>
        <w:rPr>
          <w:rFonts w:ascii="Arial" w:hAnsi="Arial"/>
        </w:rPr>
      </w:pPr>
      <w:r>
        <w:rPr>
          <w:rFonts w:ascii="Arial" w:hAnsi="Arial"/>
          <w:noProof/>
        </w:rPr>
        <mc:AlternateContent>
          <mc:Choice Requires="wps">
            <w:drawing>
              <wp:anchor distT="0" distB="0" distL="114300" distR="114300" simplePos="0" relativeHeight="251659264" behindDoc="0" locked="0" layoutInCell="1" allowOverlap="1" wp14:anchorId="57F3204B" wp14:editId="252AB297">
                <wp:simplePos x="0" y="0"/>
                <wp:positionH relativeFrom="column">
                  <wp:posOffset>-26609</wp:posOffset>
                </wp:positionH>
                <wp:positionV relativeFrom="paragraph">
                  <wp:posOffset>55046</wp:posOffset>
                </wp:positionV>
                <wp:extent cx="6249558" cy="0"/>
                <wp:effectExtent l="0" t="0" r="0" b="0"/>
                <wp:wrapNone/>
                <wp:docPr id="692713852" name="Horizontal line 5"/>
                <wp:cNvGraphicFramePr/>
                <a:graphic xmlns:a="http://schemas.openxmlformats.org/drawingml/2006/main">
                  <a:graphicData uri="http://schemas.microsoft.com/office/word/2010/wordprocessingShape">
                    <wps:wsp>
                      <wps:cNvCnPr/>
                      <wps:spPr>
                        <a:xfrm>
                          <a:off x="0" y="0"/>
                          <a:ext cx="6249558" cy="0"/>
                        </a:xfrm>
                        <a:prstGeom prst="line">
                          <a:avLst/>
                        </a:prstGeom>
                        <a:noFill/>
                        <a:ln w="18379">
                          <a:solidFill>
                            <a:srgbClr val="C9211E"/>
                          </a:solidFill>
                          <a:prstDash val="solid"/>
                        </a:ln>
                      </wps:spPr>
                      <wps:bodyPr/>
                    </wps:wsp>
                  </a:graphicData>
                </a:graphic>
              </wp:anchor>
            </w:drawing>
          </mc:Choice>
          <mc:Fallback>
            <w:pict>
              <v:line w14:anchorId="7869BD3E" id="Horizontal line 5"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2.1pt,4.35pt" to="490pt,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lfxhgEAAAADAAAOAAAAZHJzL2Uyb0RvYy54bWysUstuGzEMvBfoPwi612s7TRovvM7BbnIJ&#10;2gBtP0DWSl4BkiiQqtf++1CKY7fprchFD3I44gy1vDsEL/YGyUHs5GwylcJEDb2Lu07++nn/6VYK&#10;yir2ykM0nTwaknerjx+WY2rNHAbwvUHBJJHaMXVyyDm1TUN6MEHRBJKJnLSAQWW+4q7pUY3MHnwz&#10;n05vmhGwTwjaEHF085KUq8pvrdH5u7VksvCd5N5yXbGu27I2q6Vqd6jS4PSpDfUfXQTlIj96ptqo&#10;rMRvdP9QBacRCGyeaAgNWOu0qRpYzWz6Rs2PQSVTtbA5lM420fvR6m/7dXxCtmFM1FJ6wqLiYDGU&#10;nfsTh2rW8WyWOWShOXgz/7y4vubx6tdccylMSPnBQBDl0EnvYtGhWrV/pMyPMfQVUsIR7p33dRY+&#10;ipE/0u3Vl0WtIPCuL9mCI9xt1x7FXvE414v5bPa1TJDZ/oIV6o2i4QVXUyeYj4y+KC2nLfTHakCN&#10;s82V7/Qlyhz/vNfqy8ddPQMAAP//AwBQSwMEFAAGAAgAAAAhAJUrMFTbAAAABgEAAA8AAABkcnMv&#10;ZG93bnJldi54bWxMj0FLxDAQhe+C/yGM4G03sSxrrU2XRVBEccEqiLdsM7bFZlKSbLf+e0cveny8&#10;xzfflJvZDWLCEHtPGi6WCgRS421PrYbXl9tFDiImQ9YMnlDDF0bYVKcnpSmsP9IzTnVqBUMoFkZD&#10;l9JYSBmbDp2JSz8icffhgzOJY2ilDebIcDfITKm1dKYnvtCZEW86bD7rg2PKtH1fPWRqPTzunu7x&#10;rQ53Yx60Pj+bt9cgEs7pbww/+qwOFTvt/YFsFIOGxSrjpYb8EgTXV7ni1/a/WVal/K9ffQMAAP//&#10;AwBQSwECLQAUAAYACAAAACEAtoM4kv4AAADhAQAAEwAAAAAAAAAAAAAAAAAAAAAAW0NvbnRlbnRf&#10;VHlwZXNdLnhtbFBLAQItABQABgAIAAAAIQA4/SH/1gAAAJQBAAALAAAAAAAAAAAAAAAAAC8BAABf&#10;cmVscy8ucmVsc1BLAQItABQABgAIAAAAIQCSTlfxhgEAAAADAAAOAAAAAAAAAAAAAAAAAC4CAABk&#10;cnMvZTJvRG9jLnhtbFBLAQItABQABgAIAAAAIQCVKzBU2wAAAAYBAAAPAAAAAAAAAAAAAAAAAOAD&#10;AABkcnMvZG93bnJldi54bWxQSwUGAAAAAAQABADzAAAA6AQAAAAA&#10;" strokecolor="#c9211e" strokeweight=".51053mm"/>
            </w:pict>
          </mc:Fallback>
        </mc:AlternateContent>
      </w:r>
    </w:p>
    <w:p w14:paraId="482961CA" w14:textId="77777777" w:rsidR="00C8183D" w:rsidRDefault="00C8183D" w:rsidP="00057905">
      <w:pPr>
        <w:spacing w:line="276" w:lineRule="auto"/>
        <w:rPr>
          <w:rFonts w:ascii="Arial" w:hAnsi="Arial"/>
        </w:rPr>
      </w:pPr>
    </w:p>
    <w:p w14:paraId="76996FED" w14:textId="77777777" w:rsidR="00C8183D" w:rsidRDefault="00000000" w:rsidP="00057905">
      <w:pPr>
        <w:spacing w:line="276" w:lineRule="auto"/>
        <w:rPr>
          <w:rFonts w:ascii="Arial" w:hAnsi="Arial"/>
          <w:color w:val="CC1E1E"/>
          <w:sz w:val="28"/>
          <w:szCs w:val="28"/>
        </w:rPr>
      </w:pPr>
      <w:r>
        <w:rPr>
          <w:rFonts w:ascii="Arial" w:hAnsi="Arial"/>
          <w:color w:val="CC1E1E"/>
          <w:sz w:val="28"/>
          <w:szCs w:val="28"/>
        </w:rPr>
        <w:t>Architektur</w:t>
      </w:r>
    </w:p>
    <w:p w14:paraId="7767C65D" w14:textId="77777777" w:rsidR="00C8183D" w:rsidRDefault="00C8183D" w:rsidP="00057905">
      <w:pPr>
        <w:spacing w:line="276" w:lineRule="auto"/>
        <w:rPr>
          <w:rFonts w:ascii="Arial" w:hAnsi="Arial"/>
        </w:rPr>
      </w:pPr>
    </w:p>
    <w:p w14:paraId="6331D3F2" w14:textId="1E16DB93" w:rsidR="00C8183D" w:rsidRDefault="00000000" w:rsidP="00057905">
      <w:pPr>
        <w:spacing w:line="276" w:lineRule="auto"/>
        <w:rPr>
          <w:rFonts w:ascii="Arial" w:hAnsi="Arial"/>
        </w:rPr>
      </w:pPr>
      <w:r>
        <w:rPr>
          <w:rFonts w:ascii="Arial" w:hAnsi="Arial"/>
          <w:b/>
          <w:bCs/>
        </w:rPr>
        <w:t>Interface</w:t>
      </w:r>
      <w:r w:rsidR="00670ECE">
        <w:rPr>
          <w:rFonts w:ascii="Arial" w:hAnsi="Arial"/>
          <w:b/>
          <w:bCs/>
        </w:rPr>
        <w:t>s</w:t>
      </w:r>
      <w:r>
        <w:rPr>
          <w:rFonts w:ascii="Arial" w:hAnsi="Arial"/>
          <w:b/>
          <w:bCs/>
        </w:rPr>
        <w:t>:</w:t>
      </w:r>
    </w:p>
    <w:p w14:paraId="099CD5FE" w14:textId="1D65EAA3" w:rsidR="00C8183D" w:rsidRDefault="00000000" w:rsidP="00057905">
      <w:pPr>
        <w:spacing w:line="276" w:lineRule="auto"/>
        <w:rPr>
          <w:rFonts w:ascii="Arial" w:hAnsi="Arial"/>
        </w:rPr>
      </w:pPr>
      <w:r>
        <w:rPr>
          <w:rFonts w:ascii="Arial" w:hAnsi="Arial"/>
          <w:color w:val="CC1E1E"/>
        </w:rPr>
        <w:t>RecipeComponent</w:t>
      </w:r>
      <w:r>
        <w:rPr>
          <w:rFonts w:ascii="Arial" w:hAnsi="Arial"/>
        </w:rPr>
        <w:t xml:space="preserve"> ist ein Interface</w:t>
      </w:r>
      <w:r w:rsidR="00670ECE">
        <w:rPr>
          <w:rFonts w:ascii="Arial" w:hAnsi="Arial"/>
        </w:rPr>
        <w:t>,</w:t>
      </w:r>
      <w:r>
        <w:rPr>
          <w:rFonts w:ascii="Arial" w:hAnsi="Arial"/>
        </w:rPr>
        <w:t xml:space="preserve"> </w:t>
      </w:r>
      <w:r w:rsidR="00670ECE">
        <w:rPr>
          <w:rFonts w:ascii="Arial" w:hAnsi="Arial"/>
        </w:rPr>
        <w:t>das von</w:t>
      </w:r>
      <w:r>
        <w:rPr>
          <w:rFonts w:ascii="Arial" w:hAnsi="Arial"/>
        </w:rPr>
        <w:t xml:space="preserve"> </w:t>
      </w:r>
      <w:r>
        <w:rPr>
          <w:rFonts w:ascii="Arial" w:hAnsi="Arial"/>
          <w:color w:val="CC1E1E"/>
        </w:rPr>
        <w:t>Ingredient</w:t>
      </w:r>
      <w:r>
        <w:rPr>
          <w:rFonts w:ascii="Arial" w:hAnsi="Arial"/>
        </w:rPr>
        <w:t xml:space="preserve"> und</w:t>
      </w:r>
      <w:r>
        <w:rPr>
          <w:rFonts w:ascii="Arial" w:hAnsi="Arial"/>
          <w:color w:val="CC1E1E"/>
        </w:rPr>
        <w:t xml:space="preserve"> Recipe</w:t>
      </w:r>
      <w:r>
        <w:rPr>
          <w:rFonts w:ascii="Arial" w:hAnsi="Arial"/>
        </w:rPr>
        <w:t xml:space="preserve"> </w:t>
      </w:r>
      <w:r w:rsidR="00670ECE">
        <w:rPr>
          <w:rFonts w:ascii="Arial" w:hAnsi="Arial"/>
        </w:rPr>
        <w:t>implementiert wird.</w:t>
      </w:r>
      <w:r>
        <w:rPr>
          <w:rFonts w:ascii="Arial" w:hAnsi="Arial"/>
        </w:rPr>
        <w:t xml:space="preserve"> </w:t>
      </w:r>
    </w:p>
    <w:p w14:paraId="60CA140A" w14:textId="36D5C3C8" w:rsidR="00C8183D" w:rsidRDefault="00000000" w:rsidP="00057905">
      <w:pPr>
        <w:spacing w:line="276" w:lineRule="auto"/>
        <w:rPr>
          <w:rFonts w:ascii="Arial" w:hAnsi="Arial"/>
        </w:rPr>
      </w:pPr>
      <w:r>
        <w:rPr>
          <w:rFonts w:ascii="Arial" w:hAnsi="Arial"/>
          <w:color w:val="CC1E1E"/>
        </w:rPr>
        <w:t>Recipe</w:t>
      </w:r>
      <w:r>
        <w:rPr>
          <w:rFonts w:ascii="Arial" w:hAnsi="Arial"/>
        </w:rPr>
        <w:t xml:space="preserve"> ist auch ein </w:t>
      </w:r>
      <w:r>
        <w:rPr>
          <w:rFonts w:ascii="Arial" w:hAnsi="Arial"/>
          <w:color w:val="CC1E1E"/>
        </w:rPr>
        <w:t>RecipeComponent</w:t>
      </w:r>
      <w:r w:rsidR="00670ECE">
        <w:rPr>
          <w:rFonts w:ascii="Arial" w:hAnsi="Arial"/>
          <w:color w:val="CC1E1E"/>
        </w:rPr>
        <w:t xml:space="preserve">, </w:t>
      </w:r>
      <w:r>
        <w:rPr>
          <w:rFonts w:ascii="Arial" w:hAnsi="Arial"/>
        </w:rPr>
        <w:t>da man auch bereits existierende Rezepte in ein neues Rezept einbauen kann.</w:t>
      </w:r>
    </w:p>
    <w:p w14:paraId="436FA843" w14:textId="00F49BDC" w:rsidR="00C8183D" w:rsidRDefault="00000000" w:rsidP="00057905">
      <w:pPr>
        <w:spacing w:line="276" w:lineRule="auto"/>
        <w:rPr>
          <w:rFonts w:ascii="Arial" w:hAnsi="Arial"/>
        </w:rPr>
      </w:pPr>
      <w:r>
        <w:rPr>
          <w:rFonts w:ascii="Arial" w:hAnsi="Arial"/>
        </w:rPr>
        <w:t>Zum Beispiel kann man einen Kuchenteig als Rezept erstellen und diesen Teig dann in mehrere</w:t>
      </w:r>
      <w:r w:rsidR="00670ECE">
        <w:rPr>
          <w:rFonts w:ascii="Arial" w:hAnsi="Arial"/>
        </w:rPr>
        <w:t>n</w:t>
      </w:r>
      <w:r>
        <w:rPr>
          <w:rFonts w:ascii="Arial" w:hAnsi="Arial"/>
        </w:rPr>
        <w:t xml:space="preserve"> Rezepten</w:t>
      </w:r>
      <w:r w:rsidR="00CE790D">
        <w:rPr>
          <w:rFonts w:ascii="Arial" w:hAnsi="Arial"/>
        </w:rPr>
        <w:t xml:space="preserve"> als „Zutat“</w:t>
      </w:r>
      <w:r>
        <w:rPr>
          <w:rFonts w:ascii="Arial" w:hAnsi="Arial"/>
        </w:rPr>
        <w:t xml:space="preserve"> einsetzen</w:t>
      </w:r>
      <w:r w:rsidR="00670ECE">
        <w:rPr>
          <w:rFonts w:ascii="Arial" w:hAnsi="Arial"/>
        </w:rPr>
        <w:t>,</w:t>
      </w:r>
      <w:r>
        <w:rPr>
          <w:rFonts w:ascii="Arial" w:hAnsi="Arial"/>
        </w:rPr>
        <w:t xml:space="preserve"> aber </w:t>
      </w:r>
      <w:r w:rsidR="00670ECE">
        <w:rPr>
          <w:rFonts w:ascii="Arial" w:hAnsi="Arial"/>
        </w:rPr>
        <w:t xml:space="preserve">jedes Mal </w:t>
      </w:r>
      <w:r>
        <w:rPr>
          <w:rFonts w:ascii="Arial" w:hAnsi="Arial"/>
        </w:rPr>
        <w:t>mit anderen Kuchenfüllungen.</w:t>
      </w:r>
    </w:p>
    <w:p w14:paraId="2D96EA02" w14:textId="77777777" w:rsidR="00C8183D" w:rsidRDefault="00C8183D" w:rsidP="00057905">
      <w:pPr>
        <w:spacing w:line="276" w:lineRule="auto"/>
        <w:rPr>
          <w:rFonts w:ascii="Arial" w:hAnsi="Arial"/>
        </w:rPr>
      </w:pPr>
    </w:p>
    <w:p w14:paraId="119C1623" w14:textId="77777777" w:rsidR="00C8183D" w:rsidRDefault="00000000" w:rsidP="00057905">
      <w:pPr>
        <w:spacing w:line="276" w:lineRule="auto"/>
        <w:rPr>
          <w:rFonts w:ascii="Arial" w:hAnsi="Arial"/>
          <w:b/>
          <w:bCs/>
        </w:rPr>
      </w:pPr>
      <w:r>
        <w:rPr>
          <w:rFonts w:ascii="Arial" w:hAnsi="Arial"/>
          <w:b/>
          <w:bCs/>
        </w:rPr>
        <w:t>Enums:</w:t>
      </w:r>
    </w:p>
    <w:p w14:paraId="2C09F42A" w14:textId="0A6D4332" w:rsidR="00C8183D" w:rsidRDefault="00000000" w:rsidP="00057905">
      <w:pPr>
        <w:spacing w:line="276" w:lineRule="auto"/>
        <w:rPr>
          <w:rFonts w:ascii="Arial" w:hAnsi="Arial"/>
        </w:rPr>
      </w:pPr>
      <w:r>
        <w:rPr>
          <w:rFonts w:ascii="Arial" w:hAnsi="Arial"/>
        </w:rPr>
        <w:t xml:space="preserve">Das Enum </w:t>
      </w:r>
      <w:r>
        <w:rPr>
          <w:rFonts w:ascii="Arial" w:hAnsi="Arial"/>
          <w:color w:val="CC1E1E"/>
        </w:rPr>
        <w:t>Measurement</w:t>
      </w:r>
      <w:r>
        <w:rPr>
          <w:rFonts w:ascii="Arial" w:hAnsi="Arial"/>
        </w:rPr>
        <w:t xml:space="preserve"> gibt die Maßeinheiten für die Zutaten in allen Rezepten an. Hier sind nicht nur </w:t>
      </w:r>
      <w:r w:rsidR="001D598C">
        <w:rPr>
          <w:rFonts w:ascii="Arial" w:hAnsi="Arial"/>
        </w:rPr>
        <w:t>t</w:t>
      </w:r>
      <w:r>
        <w:rPr>
          <w:rFonts w:ascii="Arial" w:hAnsi="Arial"/>
        </w:rPr>
        <w:t>ypische Einheiten wie Gramm und Milliliter hinterlegt</w:t>
      </w:r>
      <w:r w:rsidR="001D598C">
        <w:rPr>
          <w:rFonts w:ascii="Arial" w:hAnsi="Arial"/>
        </w:rPr>
        <w:t>,</w:t>
      </w:r>
      <w:r>
        <w:rPr>
          <w:rFonts w:ascii="Arial" w:hAnsi="Arial"/>
        </w:rPr>
        <w:t xml:space="preserve"> sondern auch </w:t>
      </w:r>
      <w:r w:rsidR="001D598C">
        <w:rPr>
          <w:rFonts w:ascii="Arial" w:hAnsi="Arial"/>
        </w:rPr>
        <w:t>kochspezifische „Abmessungen“</w:t>
      </w:r>
      <w:r>
        <w:rPr>
          <w:rFonts w:ascii="Arial" w:hAnsi="Arial"/>
        </w:rPr>
        <w:t xml:space="preserve"> wie Stück oder ein</w:t>
      </w:r>
      <w:r w:rsidR="001D598C">
        <w:rPr>
          <w:rFonts w:ascii="Arial" w:hAnsi="Arial"/>
        </w:rPr>
        <w:t>e</w:t>
      </w:r>
      <w:r>
        <w:rPr>
          <w:rFonts w:ascii="Arial" w:hAnsi="Arial"/>
        </w:rPr>
        <w:t xml:space="preserve"> Prise.</w:t>
      </w:r>
    </w:p>
    <w:p w14:paraId="14E8B29F" w14:textId="2DC43423" w:rsidR="00C8183D" w:rsidRDefault="00000000" w:rsidP="00057905">
      <w:pPr>
        <w:spacing w:line="276" w:lineRule="auto"/>
        <w:rPr>
          <w:rFonts w:ascii="Arial" w:hAnsi="Arial"/>
        </w:rPr>
      </w:pPr>
      <w:r>
        <w:rPr>
          <w:rFonts w:ascii="Arial" w:hAnsi="Arial"/>
        </w:rPr>
        <w:t xml:space="preserve">Das Enum </w:t>
      </w:r>
      <w:r>
        <w:rPr>
          <w:rFonts w:ascii="Arial" w:hAnsi="Arial"/>
          <w:color w:val="CC1E1E"/>
        </w:rPr>
        <w:t>Nutrition</w:t>
      </w:r>
      <w:r>
        <w:rPr>
          <w:rFonts w:ascii="Arial" w:hAnsi="Arial"/>
        </w:rPr>
        <w:t xml:space="preserve"> enthält alle Nährwerte</w:t>
      </w:r>
      <w:r w:rsidR="001D598C">
        <w:rPr>
          <w:rFonts w:ascii="Arial" w:hAnsi="Arial"/>
        </w:rPr>
        <w:t>,</w:t>
      </w:r>
      <w:r>
        <w:rPr>
          <w:rFonts w:ascii="Arial" w:hAnsi="Arial"/>
        </w:rPr>
        <w:t xml:space="preserve"> die wir im </w:t>
      </w:r>
      <w:r>
        <w:rPr>
          <w:rFonts w:ascii="Arial" w:hAnsi="Arial"/>
          <w:color w:val="CC1E1E"/>
        </w:rPr>
        <w:t>NutritionCalculator</w:t>
      </w:r>
      <w:r>
        <w:rPr>
          <w:rFonts w:ascii="Arial" w:hAnsi="Arial"/>
        </w:rPr>
        <w:t xml:space="preserve"> verwenden. </w:t>
      </w:r>
    </w:p>
    <w:p w14:paraId="3E193C8D" w14:textId="77777777" w:rsidR="00C8183D" w:rsidRDefault="00C8183D" w:rsidP="00057905">
      <w:pPr>
        <w:spacing w:line="276" w:lineRule="auto"/>
        <w:rPr>
          <w:rFonts w:ascii="Arial" w:hAnsi="Arial"/>
        </w:rPr>
      </w:pPr>
    </w:p>
    <w:p w14:paraId="6934CF4D" w14:textId="77777777" w:rsidR="00C8183D" w:rsidRDefault="00C8183D" w:rsidP="00057905">
      <w:pPr>
        <w:spacing w:line="276" w:lineRule="auto"/>
        <w:rPr>
          <w:rFonts w:ascii="Arial" w:hAnsi="Arial"/>
        </w:rPr>
      </w:pPr>
    </w:p>
    <w:p w14:paraId="2A01B443" w14:textId="77777777" w:rsidR="00C8183D" w:rsidRDefault="00000000" w:rsidP="00057905">
      <w:pPr>
        <w:spacing w:line="276" w:lineRule="auto"/>
        <w:rPr>
          <w:rFonts w:ascii="Arial" w:hAnsi="Arial"/>
          <w:b/>
          <w:bCs/>
        </w:rPr>
      </w:pPr>
      <w:r>
        <w:rPr>
          <w:rFonts w:ascii="Arial" w:hAnsi="Arial"/>
          <w:b/>
          <w:bCs/>
        </w:rPr>
        <w:t>Kein Singleton:</w:t>
      </w:r>
    </w:p>
    <w:p w14:paraId="1E6D2869" w14:textId="66568EFC" w:rsidR="00C8183D" w:rsidRDefault="00000000" w:rsidP="00057905">
      <w:pPr>
        <w:spacing w:line="276" w:lineRule="auto"/>
        <w:rPr>
          <w:rFonts w:ascii="Arial" w:hAnsi="Arial"/>
        </w:rPr>
      </w:pPr>
      <w:r>
        <w:rPr>
          <w:rFonts w:ascii="Arial" w:hAnsi="Arial"/>
        </w:rPr>
        <w:t xml:space="preserve">Wir hatten zu Beginn mehrere </w:t>
      </w:r>
      <w:r w:rsidR="001D598C">
        <w:rPr>
          <w:rFonts w:ascii="Arial" w:hAnsi="Arial"/>
        </w:rPr>
        <w:t xml:space="preserve">Singletons </w:t>
      </w:r>
      <w:r>
        <w:rPr>
          <w:rFonts w:ascii="Arial" w:hAnsi="Arial"/>
        </w:rPr>
        <w:t>(</w:t>
      </w:r>
      <w:r>
        <w:rPr>
          <w:rFonts w:ascii="Arial" w:hAnsi="Arial"/>
          <w:color w:val="CC1E1E"/>
        </w:rPr>
        <w:t>ShoppingList</w:t>
      </w:r>
      <w:r>
        <w:rPr>
          <w:rFonts w:ascii="Arial" w:hAnsi="Arial"/>
        </w:rPr>
        <w:t xml:space="preserve">, </w:t>
      </w:r>
      <w:r>
        <w:rPr>
          <w:rFonts w:ascii="Arial" w:hAnsi="Arial"/>
          <w:color w:val="CC1E1E"/>
        </w:rPr>
        <w:t>MealPlan</w:t>
      </w:r>
      <w:r>
        <w:rPr>
          <w:rFonts w:ascii="Arial" w:hAnsi="Arial"/>
        </w:rPr>
        <w:t xml:space="preserve">, </w:t>
      </w:r>
      <w:r>
        <w:rPr>
          <w:rFonts w:ascii="Arial" w:hAnsi="Arial"/>
          <w:color w:val="CC1E1E"/>
        </w:rPr>
        <w:t>Categories</w:t>
      </w:r>
      <w:r>
        <w:rPr>
          <w:rFonts w:ascii="Arial" w:hAnsi="Arial"/>
        </w:rPr>
        <w:t xml:space="preserve">, </w:t>
      </w:r>
      <w:r>
        <w:rPr>
          <w:rFonts w:ascii="Arial" w:hAnsi="Arial"/>
          <w:color w:val="CC1E1E"/>
        </w:rPr>
        <w:t>RecipeManager</w:t>
      </w:r>
      <w:r>
        <w:rPr>
          <w:rFonts w:ascii="Arial" w:hAnsi="Arial"/>
        </w:rPr>
        <w:t>)</w:t>
      </w:r>
      <w:r w:rsidR="001D598C">
        <w:rPr>
          <w:rFonts w:ascii="Arial" w:hAnsi="Arial"/>
        </w:rPr>
        <w:t>,</w:t>
      </w:r>
      <w:r>
        <w:rPr>
          <w:rFonts w:ascii="Arial" w:hAnsi="Arial"/>
        </w:rPr>
        <w:t xml:space="preserve"> haben </w:t>
      </w:r>
      <w:r w:rsidR="001D598C">
        <w:rPr>
          <w:rFonts w:ascii="Arial" w:hAnsi="Arial"/>
        </w:rPr>
        <w:t xml:space="preserve">diese allerdings </w:t>
      </w:r>
      <w:r>
        <w:rPr>
          <w:rFonts w:ascii="Arial" w:hAnsi="Arial"/>
        </w:rPr>
        <w:t xml:space="preserve">nach und nach zu regulären Klassen umgebaut. </w:t>
      </w:r>
      <w:r w:rsidR="001D598C">
        <w:rPr>
          <w:rFonts w:ascii="Arial" w:hAnsi="Arial"/>
        </w:rPr>
        <w:t>Singletons</w:t>
      </w:r>
      <w:r>
        <w:rPr>
          <w:rFonts w:ascii="Arial" w:hAnsi="Arial"/>
        </w:rPr>
        <w:t xml:space="preserve"> sind auf den ersten Blick </w:t>
      </w:r>
      <w:r w:rsidR="009303EF">
        <w:rPr>
          <w:rFonts w:ascii="Arial" w:hAnsi="Arial"/>
        </w:rPr>
        <w:t xml:space="preserve">überaus </w:t>
      </w:r>
      <w:r>
        <w:rPr>
          <w:rFonts w:ascii="Arial" w:hAnsi="Arial"/>
        </w:rPr>
        <w:t>praktisch</w:t>
      </w:r>
      <w:r w:rsidR="001D598C">
        <w:rPr>
          <w:rFonts w:ascii="Arial" w:hAnsi="Arial"/>
        </w:rPr>
        <w:t>,</w:t>
      </w:r>
      <w:r>
        <w:rPr>
          <w:rFonts w:ascii="Arial" w:hAnsi="Arial"/>
        </w:rPr>
        <w:t xml:space="preserve"> erlauben aber globalen Zugriff auf Elemente</w:t>
      </w:r>
      <w:r w:rsidR="001D598C">
        <w:rPr>
          <w:rFonts w:ascii="Arial" w:hAnsi="Arial"/>
        </w:rPr>
        <w:t>, w</w:t>
      </w:r>
      <w:r>
        <w:rPr>
          <w:rFonts w:ascii="Arial" w:hAnsi="Arial"/>
        </w:rPr>
        <w:t>as Sicherheitsrisiken</w:t>
      </w:r>
      <w:r w:rsidR="009303EF">
        <w:rPr>
          <w:rFonts w:ascii="Arial" w:hAnsi="Arial"/>
        </w:rPr>
        <w:t xml:space="preserve"> birgt und falschen Zugriff ermöglicht</w:t>
      </w:r>
      <w:r>
        <w:rPr>
          <w:rFonts w:ascii="Arial" w:hAnsi="Arial"/>
        </w:rPr>
        <w:t>. Wir haben uns stattdessen für Objektzugriff über Dependency Injection entschieden.</w:t>
      </w:r>
    </w:p>
    <w:p w14:paraId="5CB41537" w14:textId="77777777" w:rsidR="00C8183D" w:rsidRDefault="00C8183D" w:rsidP="00057905">
      <w:pPr>
        <w:spacing w:line="276" w:lineRule="auto"/>
        <w:rPr>
          <w:rFonts w:ascii="Arial" w:hAnsi="Arial"/>
        </w:rPr>
      </w:pPr>
    </w:p>
    <w:p w14:paraId="039ECD5B" w14:textId="77777777" w:rsidR="00C8183D" w:rsidRDefault="00C8183D" w:rsidP="00057905">
      <w:pPr>
        <w:spacing w:line="276" w:lineRule="auto"/>
        <w:rPr>
          <w:rFonts w:ascii="Arial" w:hAnsi="Arial"/>
        </w:rPr>
      </w:pPr>
    </w:p>
    <w:p w14:paraId="7E38BE86" w14:textId="77777777" w:rsidR="00C8183D" w:rsidRDefault="00000000" w:rsidP="00057905">
      <w:pPr>
        <w:spacing w:line="276" w:lineRule="auto"/>
        <w:rPr>
          <w:rFonts w:ascii="Arial" w:hAnsi="Arial"/>
          <w:b/>
          <w:bCs/>
        </w:rPr>
      </w:pPr>
      <w:r>
        <w:rPr>
          <w:rFonts w:ascii="Arial" w:hAnsi="Arial"/>
          <w:b/>
          <w:bCs/>
        </w:rPr>
        <w:t>Factory:</w:t>
      </w:r>
    </w:p>
    <w:p w14:paraId="61F209CC" w14:textId="5D410855" w:rsidR="00C8183D" w:rsidRDefault="00000000" w:rsidP="00057905">
      <w:pPr>
        <w:spacing w:line="276" w:lineRule="auto"/>
        <w:rPr>
          <w:rFonts w:ascii="Arial" w:hAnsi="Arial"/>
        </w:rPr>
      </w:pPr>
      <w:r>
        <w:rPr>
          <w:rFonts w:ascii="Arial" w:hAnsi="Arial"/>
        </w:rPr>
        <w:t xml:space="preserve">In der Klasse </w:t>
      </w:r>
      <w:r>
        <w:rPr>
          <w:rFonts w:ascii="Arial" w:hAnsi="Arial"/>
          <w:color w:val="CC1E1E"/>
        </w:rPr>
        <w:t>View</w:t>
      </w:r>
      <w:r>
        <w:rPr>
          <w:rFonts w:ascii="Arial" w:hAnsi="Arial"/>
        </w:rPr>
        <w:t xml:space="preserve"> beinhaltet die Methode </w:t>
      </w:r>
      <w:r>
        <w:rPr>
          <w:rFonts w:ascii="Arial" w:hAnsi="Arial"/>
          <w:color w:val="CC1E1E"/>
        </w:rPr>
        <w:t>getScene</w:t>
      </w:r>
      <w:r>
        <w:rPr>
          <w:rFonts w:ascii="Arial" w:hAnsi="Arial"/>
        </w:rPr>
        <w:t xml:space="preserve"> eine </w:t>
      </w:r>
      <w:r>
        <w:rPr>
          <w:rFonts w:ascii="Arial" w:hAnsi="Arial"/>
          <w:color w:val="CC1E1E"/>
        </w:rPr>
        <w:t>Factory</w:t>
      </w:r>
      <w:r w:rsidR="00747CAF">
        <w:rPr>
          <w:rFonts w:ascii="Arial" w:hAnsi="Arial"/>
        </w:rPr>
        <w:t xml:space="preserve">, </w:t>
      </w:r>
      <w:r>
        <w:rPr>
          <w:rFonts w:ascii="Arial" w:hAnsi="Arial"/>
        </w:rPr>
        <w:t xml:space="preserve">um den korrekten </w:t>
      </w:r>
      <w:r>
        <w:rPr>
          <w:rFonts w:ascii="Arial" w:hAnsi="Arial"/>
          <w:color w:val="CC1E1E"/>
        </w:rPr>
        <w:t>Constructor</w:t>
      </w:r>
      <w:r>
        <w:rPr>
          <w:rFonts w:ascii="Arial" w:hAnsi="Arial"/>
        </w:rPr>
        <w:t xml:space="preserve"> für die </w:t>
      </w:r>
      <w:r w:rsidRPr="009F1C21">
        <w:rPr>
          <w:rFonts w:ascii="Arial" w:hAnsi="Arial"/>
          <w:color w:val="C00000"/>
        </w:rPr>
        <w:t>GUI Controller</w:t>
      </w:r>
      <w:r w:rsidRPr="00DC2698">
        <w:rPr>
          <w:rFonts w:ascii="Arial" w:hAnsi="Arial"/>
          <w:color w:val="FF0000"/>
        </w:rPr>
        <w:t xml:space="preserve"> </w:t>
      </w:r>
      <w:r>
        <w:rPr>
          <w:rFonts w:ascii="Arial" w:hAnsi="Arial"/>
        </w:rPr>
        <w:t>aufzurufen.</w:t>
      </w:r>
    </w:p>
    <w:p w14:paraId="1D6EBF56" w14:textId="77777777" w:rsidR="00C8183D" w:rsidRDefault="00C8183D" w:rsidP="00057905">
      <w:pPr>
        <w:spacing w:line="276" w:lineRule="auto"/>
        <w:rPr>
          <w:rFonts w:ascii="Arial" w:hAnsi="Arial"/>
        </w:rPr>
      </w:pPr>
    </w:p>
    <w:p w14:paraId="3CAF131F" w14:textId="77777777" w:rsidR="00C8183D" w:rsidRDefault="00C8183D" w:rsidP="00057905">
      <w:pPr>
        <w:spacing w:line="276" w:lineRule="auto"/>
        <w:rPr>
          <w:rFonts w:ascii="Arial" w:hAnsi="Arial"/>
        </w:rPr>
      </w:pPr>
    </w:p>
    <w:p w14:paraId="237D4DAD" w14:textId="77777777" w:rsidR="00C8183D" w:rsidRDefault="00000000" w:rsidP="00057905">
      <w:pPr>
        <w:spacing w:line="276" w:lineRule="auto"/>
        <w:rPr>
          <w:rFonts w:ascii="Arial" w:hAnsi="Arial"/>
          <w:b/>
          <w:bCs/>
        </w:rPr>
      </w:pPr>
      <w:r>
        <w:rPr>
          <w:rFonts w:ascii="Arial" w:hAnsi="Arial"/>
          <w:b/>
          <w:bCs/>
        </w:rPr>
        <w:t>Vererbung:</w:t>
      </w:r>
    </w:p>
    <w:p w14:paraId="1919AF48" w14:textId="10C0253C" w:rsidR="00C8183D" w:rsidRDefault="00000000" w:rsidP="00057905">
      <w:pPr>
        <w:spacing w:line="276" w:lineRule="auto"/>
        <w:rPr>
          <w:rFonts w:ascii="Arial" w:hAnsi="Arial"/>
        </w:rPr>
      </w:pPr>
      <w:r>
        <w:rPr>
          <w:rFonts w:ascii="Arial" w:hAnsi="Arial"/>
        </w:rPr>
        <w:t xml:space="preserve">Im Package </w:t>
      </w:r>
      <w:r>
        <w:rPr>
          <w:rFonts w:ascii="Arial" w:hAnsi="Arial"/>
          <w:color w:val="CC1E1E"/>
        </w:rPr>
        <w:t>Components</w:t>
      </w:r>
      <w:r>
        <w:rPr>
          <w:rFonts w:ascii="Arial" w:hAnsi="Arial"/>
        </w:rPr>
        <w:t xml:space="preserve"> befinden sich</w:t>
      </w:r>
      <w:r w:rsidR="00582F24">
        <w:rPr>
          <w:rFonts w:ascii="Arial" w:hAnsi="Arial"/>
        </w:rPr>
        <w:t xml:space="preserve"> eigens erstellte</w:t>
      </w:r>
      <w:r>
        <w:rPr>
          <w:rFonts w:ascii="Arial" w:hAnsi="Arial"/>
        </w:rPr>
        <w:t xml:space="preserve"> GUI</w:t>
      </w:r>
      <w:r w:rsidR="00582F24">
        <w:rPr>
          <w:rFonts w:ascii="Arial" w:hAnsi="Arial"/>
        </w:rPr>
        <w:t>-</w:t>
      </w:r>
      <w:r>
        <w:rPr>
          <w:rFonts w:ascii="Arial" w:hAnsi="Arial"/>
        </w:rPr>
        <w:t>Elemente</w:t>
      </w:r>
      <w:r w:rsidR="00582F24">
        <w:rPr>
          <w:rFonts w:ascii="Arial" w:hAnsi="Arial"/>
        </w:rPr>
        <w:t xml:space="preserve"> </w:t>
      </w:r>
      <w:r>
        <w:rPr>
          <w:rFonts w:ascii="Arial" w:hAnsi="Arial"/>
        </w:rPr>
        <w:t>die alle von Basis</w:t>
      </w:r>
      <w:r w:rsidR="00582F24">
        <w:rPr>
          <w:rFonts w:ascii="Arial" w:hAnsi="Arial"/>
        </w:rPr>
        <w:t>-</w:t>
      </w:r>
      <w:r>
        <w:rPr>
          <w:rFonts w:ascii="Arial" w:hAnsi="Arial"/>
        </w:rPr>
        <w:t>JavaFX</w:t>
      </w:r>
      <w:r w:rsidR="00582F24">
        <w:rPr>
          <w:rFonts w:ascii="Arial" w:hAnsi="Arial"/>
        </w:rPr>
        <w:t>-</w:t>
      </w:r>
      <w:r>
        <w:rPr>
          <w:rFonts w:ascii="Arial" w:hAnsi="Arial"/>
        </w:rPr>
        <w:t>Klassen erben.</w:t>
      </w:r>
    </w:p>
    <w:p w14:paraId="76BB7A0C" w14:textId="47DB0DB0" w:rsidR="00F366F4" w:rsidRDefault="00F366F4" w:rsidP="00057905">
      <w:pPr>
        <w:spacing w:line="276" w:lineRule="auto"/>
        <w:rPr>
          <w:rFonts w:ascii="Arial" w:hAnsi="Arial"/>
          <w:b/>
        </w:rPr>
      </w:pPr>
    </w:p>
    <w:p w14:paraId="1CE15F94" w14:textId="581D2D9E" w:rsidR="00C8183D" w:rsidRDefault="00000000" w:rsidP="00057905">
      <w:pPr>
        <w:pageBreakBefore/>
        <w:spacing w:line="276" w:lineRule="auto"/>
        <w:rPr>
          <w:rFonts w:ascii="Arial" w:hAnsi="Arial"/>
        </w:rPr>
      </w:pPr>
      <w:r>
        <w:rPr>
          <w:rFonts w:ascii="Arial" w:hAnsi="Arial"/>
          <w:color w:val="F10D0C"/>
          <w:sz w:val="28"/>
          <w:szCs w:val="28"/>
        </w:rPr>
        <w:lastRenderedPageBreak/>
        <w:t>Ordnerstruktur</w:t>
      </w:r>
      <w:r w:rsidR="0020118C">
        <w:rPr>
          <w:rFonts w:ascii="Arial" w:hAnsi="Arial"/>
          <w:color w:val="F10D0C"/>
          <w:sz w:val="28"/>
          <w:szCs w:val="28"/>
        </w:rPr>
        <w:t xml:space="preserve"> / Packages</w:t>
      </w:r>
    </w:p>
    <w:p w14:paraId="0D1C6E6F" w14:textId="77777777" w:rsidR="00C8183D" w:rsidRDefault="00C8183D" w:rsidP="00057905">
      <w:pPr>
        <w:spacing w:line="276" w:lineRule="auto"/>
        <w:rPr>
          <w:rFonts w:ascii="Arial" w:hAnsi="Arial"/>
          <w:color w:val="F10D0C"/>
        </w:rPr>
      </w:pPr>
    </w:p>
    <w:p w14:paraId="16C55E9C" w14:textId="77777777" w:rsidR="00C8183D" w:rsidRDefault="00000000" w:rsidP="00057905">
      <w:pPr>
        <w:spacing w:line="276" w:lineRule="auto"/>
        <w:rPr>
          <w:rFonts w:ascii="Arial" w:hAnsi="Arial"/>
          <w:color w:val="F10D0C"/>
        </w:rPr>
      </w:pPr>
      <w:r>
        <w:rPr>
          <w:rFonts w:ascii="Arial" w:hAnsi="Arial"/>
          <w:b/>
          <w:bCs/>
          <w:color w:val="000000"/>
        </w:rPr>
        <w:t>components:</w:t>
      </w:r>
    </w:p>
    <w:p w14:paraId="0DB03C64" w14:textId="2E9FEA5D" w:rsidR="00C8183D" w:rsidRPr="0020118C" w:rsidRDefault="00000000" w:rsidP="00057905">
      <w:pPr>
        <w:spacing w:line="276" w:lineRule="auto"/>
        <w:rPr>
          <w:rFonts w:ascii="Arial" w:hAnsi="Arial"/>
        </w:rPr>
      </w:pPr>
      <w:r>
        <w:rPr>
          <w:rFonts w:ascii="Arial" w:hAnsi="Arial"/>
        </w:rPr>
        <w:t>Enthält Bestandteile des GUI. Jedes Element hat eine eigene Klasse</w:t>
      </w:r>
      <w:r w:rsidR="00700CA8">
        <w:rPr>
          <w:rFonts w:ascii="Arial" w:hAnsi="Arial"/>
        </w:rPr>
        <w:t>,</w:t>
      </w:r>
      <w:r>
        <w:rPr>
          <w:rFonts w:ascii="Arial" w:hAnsi="Arial"/>
        </w:rPr>
        <w:t xml:space="preserve"> die auf einer oder </w:t>
      </w:r>
      <w:r>
        <w:rPr>
          <w:rFonts w:ascii="Arial" w:hAnsi="Arial"/>
          <w:color w:val="000000"/>
        </w:rPr>
        <w:t>mehreren Pages im GUI verwendet werden.</w:t>
      </w:r>
    </w:p>
    <w:p w14:paraId="3D098180" w14:textId="77777777" w:rsidR="00C8183D" w:rsidRDefault="00C8183D" w:rsidP="00057905">
      <w:pPr>
        <w:spacing w:line="276" w:lineRule="auto"/>
        <w:rPr>
          <w:rFonts w:ascii="Arial" w:hAnsi="Arial"/>
          <w:color w:val="000000"/>
        </w:rPr>
      </w:pPr>
    </w:p>
    <w:p w14:paraId="30B9D5AE" w14:textId="77777777" w:rsidR="00C8183D" w:rsidRDefault="00000000" w:rsidP="00057905">
      <w:pPr>
        <w:spacing w:line="276" w:lineRule="auto"/>
        <w:rPr>
          <w:rFonts w:ascii="Arial" w:hAnsi="Arial"/>
          <w:color w:val="000000"/>
        </w:rPr>
      </w:pPr>
      <w:r>
        <w:rPr>
          <w:rFonts w:ascii="Arial" w:hAnsi="Arial"/>
          <w:b/>
          <w:bCs/>
          <w:color w:val="000000"/>
        </w:rPr>
        <w:t>controller:</w:t>
      </w:r>
    </w:p>
    <w:p w14:paraId="6447474E" w14:textId="7F5AF226" w:rsidR="00C8183D" w:rsidRDefault="00000000" w:rsidP="00057905">
      <w:pPr>
        <w:spacing w:line="276" w:lineRule="auto"/>
        <w:rPr>
          <w:rFonts w:ascii="Arial" w:hAnsi="Arial"/>
          <w:color w:val="000000"/>
        </w:rPr>
      </w:pPr>
      <w:r>
        <w:rPr>
          <w:rFonts w:ascii="Arial" w:hAnsi="Arial"/>
          <w:color w:val="000000"/>
        </w:rPr>
        <w:t xml:space="preserve">Enthält alle </w:t>
      </w:r>
      <w:r>
        <w:rPr>
          <w:rFonts w:ascii="Arial" w:hAnsi="Arial"/>
          <w:color w:val="CC1E1E"/>
        </w:rPr>
        <w:t>Controller</w:t>
      </w:r>
      <w:r>
        <w:rPr>
          <w:rFonts w:ascii="Arial" w:hAnsi="Arial"/>
          <w:color w:val="000000"/>
        </w:rPr>
        <w:t xml:space="preserve"> für die separaten GUI </w:t>
      </w:r>
      <w:r w:rsidR="00B9088C">
        <w:rPr>
          <w:rFonts w:ascii="Arial" w:hAnsi="Arial"/>
          <w:color w:val="000000"/>
        </w:rPr>
        <w:t>P</w:t>
      </w:r>
      <w:r>
        <w:rPr>
          <w:rFonts w:ascii="Arial" w:hAnsi="Arial"/>
          <w:color w:val="000000"/>
        </w:rPr>
        <w:t xml:space="preserve">ages sowie das </w:t>
      </w:r>
      <w:r>
        <w:rPr>
          <w:rFonts w:ascii="Arial" w:hAnsi="Arial"/>
          <w:color w:val="CC1E1E"/>
        </w:rPr>
        <w:t>View</w:t>
      </w:r>
      <w:r>
        <w:rPr>
          <w:rFonts w:ascii="Arial" w:hAnsi="Arial"/>
          <w:color w:val="000000"/>
        </w:rPr>
        <w:t xml:space="preserve"> </w:t>
      </w:r>
      <w:proofErr w:type="spellStart"/>
      <w:r w:rsidR="00B9088C">
        <w:rPr>
          <w:rFonts w:ascii="Arial" w:hAnsi="Arial"/>
          <w:color w:val="000000"/>
        </w:rPr>
        <w:t>E</w:t>
      </w:r>
      <w:r>
        <w:rPr>
          <w:rFonts w:ascii="Arial" w:hAnsi="Arial"/>
          <w:color w:val="000000"/>
        </w:rPr>
        <w:t>num</w:t>
      </w:r>
      <w:proofErr w:type="spellEnd"/>
      <w:r>
        <w:rPr>
          <w:rFonts w:ascii="Arial" w:hAnsi="Arial"/>
          <w:color w:val="000000"/>
        </w:rPr>
        <w:t>.</w:t>
      </w:r>
    </w:p>
    <w:p w14:paraId="1D876609" w14:textId="77777777" w:rsidR="00C8183D" w:rsidRDefault="00C8183D" w:rsidP="00057905">
      <w:pPr>
        <w:spacing w:line="276" w:lineRule="auto"/>
        <w:rPr>
          <w:rFonts w:ascii="Arial" w:hAnsi="Arial"/>
          <w:color w:val="000000"/>
        </w:rPr>
      </w:pPr>
    </w:p>
    <w:p w14:paraId="486EB79B" w14:textId="77777777" w:rsidR="00C8183D" w:rsidRDefault="00000000" w:rsidP="00057905">
      <w:pPr>
        <w:spacing w:line="276" w:lineRule="auto"/>
        <w:rPr>
          <w:rFonts w:ascii="Arial" w:hAnsi="Arial"/>
          <w:color w:val="000000"/>
        </w:rPr>
      </w:pPr>
      <w:r>
        <w:rPr>
          <w:rFonts w:ascii="Arial" w:hAnsi="Arial"/>
          <w:b/>
          <w:bCs/>
          <w:color w:val="000000"/>
        </w:rPr>
        <w:t>exceptions:</w:t>
      </w:r>
    </w:p>
    <w:p w14:paraId="5A868B40" w14:textId="5F089018" w:rsidR="00C8183D" w:rsidRDefault="00000000" w:rsidP="00057905">
      <w:pPr>
        <w:spacing w:line="276" w:lineRule="auto"/>
        <w:rPr>
          <w:rFonts w:ascii="Arial" w:hAnsi="Arial"/>
          <w:color w:val="000000"/>
        </w:rPr>
      </w:pPr>
      <w:r>
        <w:rPr>
          <w:rFonts w:ascii="Arial" w:hAnsi="Arial"/>
          <w:color w:val="000000"/>
        </w:rPr>
        <w:t xml:space="preserve">Enthält </w:t>
      </w:r>
      <w:r w:rsidR="0020118C">
        <w:rPr>
          <w:rFonts w:ascii="Arial" w:hAnsi="Arial"/>
          <w:color w:val="000000"/>
        </w:rPr>
        <w:t xml:space="preserve">eigene </w:t>
      </w:r>
      <w:proofErr w:type="spellStart"/>
      <w:r>
        <w:rPr>
          <w:rFonts w:ascii="Arial" w:hAnsi="Arial"/>
          <w:color w:val="CC1E1E"/>
        </w:rPr>
        <w:t>Exceptions</w:t>
      </w:r>
      <w:proofErr w:type="spellEnd"/>
      <w:r w:rsidR="00B9088C" w:rsidRPr="00B9088C">
        <w:rPr>
          <w:rFonts w:ascii="Arial" w:hAnsi="Arial"/>
        </w:rPr>
        <w:t>,</w:t>
      </w:r>
      <w:r>
        <w:rPr>
          <w:rFonts w:ascii="Arial" w:hAnsi="Arial"/>
          <w:color w:val="000000"/>
        </w:rPr>
        <w:t xml:space="preserve"> die im Code aufgerufen werden können.</w:t>
      </w:r>
    </w:p>
    <w:p w14:paraId="7698FD33" w14:textId="77777777" w:rsidR="00C8183D" w:rsidRDefault="00C8183D" w:rsidP="00057905">
      <w:pPr>
        <w:spacing w:line="276" w:lineRule="auto"/>
        <w:rPr>
          <w:rFonts w:ascii="Arial" w:hAnsi="Arial"/>
          <w:color w:val="000000"/>
        </w:rPr>
      </w:pPr>
    </w:p>
    <w:p w14:paraId="5ADE9767" w14:textId="0C85DD16" w:rsidR="00C8183D" w:rsidRPr="0020118C" w:rsidRDefault="00000000" w:rsidP="00057905">
      <w:pPr>
        <w:spacing w:line="276" w:lineRule="auto"/>
        <w:rPr>
          <w:rFonts w:ascii="Arial" w:hAnsi="Arial"/>
          <w:b/>
          <w:bCs/>
          <w:color w:val="000000"/>
        </w:rPr>
      </w:pPr>
      <w:r>
        <w:rPr>
          <w:rFonts w:ascii="Arial" w:hAnsi="Arial"/>
          <w:b/>
          <w:bCs/>
          <w:color w:val="000000"/>
        </w:rPr>
        <w:t>filesystem:</w:t>
      </w:r>
    </w:p>
    <w:p w14:paraId="286335F1" w14:textId="77777777" w:rsidR="00C8183D" w:rsidRDefault="00000000" w:rsidP="00057905">
      <w:pPr>
        <w:spacing w:line="276" w:lineRule="auto"/>
        <w:rPr>
          <w:rFonts w:ascii="Arial" w:hAnsi="Arial"/>
          <w:color w:val="000000"/>
        </w:rPr>
      </w:pPr>
      <w:r>
        <w:rPr>
          <w:rFonts w:ascii="Arial" w:hAnsi="Arial"/>
          <w:color w:val="CC1E1E"/>
        </w:rPr>
        <w:t>CSVParser</w:t>
      </w:r>
      <w:r>
        <w:rPr>
          <w:rFonts w:ascii="Arial" w:hAnsi="Arial"/>
          <w:color w:val="000000"/>
        </w:rPr>
        <w:t xml:space="preserve"> enthält die Daten zum Einbinden der Datenbank. Die Datenbank ist als CSV hinterlegt und enthält die Namen und Nährwerte der Zutaten.</w:t>
      </w:r>
    </w:p>
    <w:p w14:paraId="01192B22" w14:textId="77777777" w:rsidR="00C8183D" w:rsidRDefault="00C8183D" w:rsidP="00057905">
      <w:pPr>
        <w:spacing w:line="276" w:lineRule="auto"/>
        <w:rPr>
          <w:rFonts w:ascii="Arial" w:hAnsi="Arial"/>
          <w:color w:val="000000"/>
        </w:rPr>
      </w:pPr>
    </w:p>
    <w:p w14:paraId="193070BF" w14:textId="1AA5B4BD" w:rsidR="00C8183D" w:rsidRDefault="00000000" w:rsidP="00057905">
      <w:pPr>
        <w:spacing w:line="276" w:lineRule="auto"/>
        <w:rPr>
          <w:rFonts w:ascii="Arial" w:hAnsi="Arial"/>
          <w:color w:val="000000"/>
        </w:rPr>
      </w:pPr>
      <w:r>
        <w:rPr>
          <w:rFonts w:ascii="Arial" w:hAnsi="Arial"/>
          <w:color w:val="CC1E1E"/>
        </w:rPr>
        <w:t>FileManager</w:t>
      </w:r>
      <w:r>
        <w:rPr>
          <w:rFonts w:ascii="Arial" w:hAnsi="Arial"/>
          <w:color w:val="000000"/>
        </w:rPr>
        <w:t xml:space="preserve"> speichert </w:t>
      </w:r>
      <w:r>
        <w:rPr>
          <w:rFonts w:ascii="Arial" w:hAnsi="Arial"/>
          <w:color w:val="CC1E1E"/>
        </w:rPr>
        <w:t>Recip</w:t>
      </w:r>
      <w:r w:rsidR="0020118C">
        <w:rPr>
          <w:rFonts w:ascii="Arial" w:hAnsi="Arial"/>
          <w:color w:val="CC1E1E"/>
        </w:rPr>
        <w:t>e</w:t>
      </w:r>
      <w:r>
        <w:rPr>
          <w:rFonts w:ascii="Arial" w:hAnsi="Arial"/>
          <w:color w:val="CC1E1E"/>
        </w:rPr>
        <w:t>s</w:t>
      </w:r>
      <w:r>
        <w:rPr>
          <w:rFonts w:ascii="Arial" w:hAnsi="Arial"/>
          <w:color w:val="000000"/>
        </w:rPr>
        <w:t xml:space="preserve">, </w:t>
      </w:r>
      <w:r>
        <w:rPr>
          <w:rFonts w:ascii="Arial" w:hAnsi="Arial"/>
          <w:color w:val="CC1E1E"/>
        </w:rPr>
        <w:t>Ingredients</w:t>
      </w:r>
      <w:r>
        <w:rPr>
          <w:rFonts w:ascii="Arial" w:hAnsi="Arial"/>
          <w:color w:val="000000"/>
        </w:rPr>
        <w:t xml:space="preserve">, </w:t>
      </w:r>
      <w:proofErr w:type="spellStart"/>
      <w:r>
        <w:rPr>
          <w:rFonts w:ascii="Arial" w:hAnsi="Arial"/>
          <w:color w:val="CC1E1E"/>
        </w:rPr>
        <w:t>MealPlan</w:t>
      </w:r>
      <w:proofErr w:type="spellEnd"/>
      <w:r>
        <w:rPr>
          <w:rFonts w:ascii="Arial" w:hAnsi="Arial"/>
          <w:color w:val="000000"/>
        </w:rPr>
        <w:t xml:space="preserve"> und die </w:t>
      </w:r>
      <w:proofErr w:type="spellStart"/>
      <w:r>
        <w:rPr>
          <w:rFonts w:ascii="Arial" w:hAnsi="Arial"/>
          <w:color w:val="CC1E1E"/>
        </w:rPr>
        <w:t>ShoppingList</w:t>
      </w:r>
      <w:proofErr w:type="spellEnd"/>
      <w:r>
        <w:rPr>
          <w:rFonts w:ascii="Arial" w:hAnsi="Arial"/>
          <w:color w:val="000000"/>
        </w:rPr>
        <w:t xml:space="preserve"> in </w:t>
      </w:r>
      <w:r w:rsidR="00B9088C">
        <w:rPr>
          <w:rFonts w:ascii="Arial" w:hAnsi="Arial"/>
          <w:color w:val="000000"/>
        </w:rPr>
        <w:t>JSON-Dateien</w:t>
      </w:r>
      <w:r>
        <w:rPr>
          <w:rFonts w:ascii="Arial" w:hAnsi="Arial"/>
          <w:color w:val="000000"/>
        </w:rPr>
        <w:t>.</w:t>
      </w:r>
    </w:p>
    <w:p w14:paraId="72620D20" w14:textId="77777777" w:rsidR="00C8183D" w:rsidRDefault="00C8183D" w:rsidP="00057905">
      <w:pPr>
        <w:spacing w:line="276" w:lineRule="auto"/>
        <w:rPr>
          <w:rFonts w:ascii="Arial" w:hAnsi="Arial"/>
          <w:color w:val="000000"/>
        </w:rPr>
      </w:pPr>
    </w:p>
    <w:p w14:paraId="369E783E" w14:textId="77777777" w:rsidR="00C8183D" w:rsidRDefault="00000000" w:rsidP="00057905">
      <w:pPr>
        <w:spacing w:line="276" w:lineRule="auto"/>
        <w:rPr>
          <w:rFonts w:ascii="Arial" w:hAnsi="Arial"/>
          <w:color w:val="000000"/>
        </w:rPr>
      </w:pPr>
      <w:r>
        <w:rPr>
          <w:rFonts w:ascii="Arial" w:hAnsi="Arial"/>
          <w:b/>
          <w:bCs/>
          <w:color w:val="000000"/>
        </w:rPr>
        <w:t>helpers:</w:t>
      </w:r>
    </w:p>
    <w:p w14:paraId="7877A07C" w14:textId="783E3420" w:rsidR="00C8183D" w:rsidRDefault="00000000" w:rsidP="00057905">
      <w:pPr>
        <w:spacing w:line="276" w:lineRule="auto"/>
        <w:rPr>
          <w:rFonts w:ascii="Arial" w:hAnsi="Arial"/>
        </w:rPr>
      </w:pPr>
      <w:r>
        <w:rPr>
          <w:rFonts w:ascii="Arial" w:hAnsi="Arial"/>
        </w:rPr>
        <w:t>Helfer</w:t>
      </w:r>
      <w:r w:rsidR="00B9088C">
        <w:rPr>
          <w:rFonts w:ascii="Arial" w:hAnsi="Arial"/>
        </w:rPr>
        <w:t>k</w:t>
      </w:r>
      <w:r>
        <w:rPr>
          <w:rFonts w:ascii="Arial" w:hAnsi="Arial"/>
        </w:rPr>
        <w:t>lassen für kleine Berechnungen und testet</w:t>
      </w:r>
      <w:r w:rsidR="00B9088C">
        <w:rPr>
          <w:rFonts w:ascii="Arial" w:hAnsi="Arial"/>
        </w:rPr>
        <w:t>, ob</w:t>
      </w:r>
      <w:r>
        <w:rPr>
          <w:rFonts w:ascii="Arial" w:hAnsi="Arial"/>
        </w:rPr>
        <w:t xml:space="preserve"> Benutzereingaben über das GUI valide sind.</w:t>
      </w:r>
    </w:p>
    <w:p w14:paraId="6DF93BB7" w14:textId="77777777" w:rsidR="00C8183D" w:rsidRDefault="00C8183D" w:rsidP="00057905">
      <w:pPr>
        <w:spacing w:line="276" w:lineRule="auto"/>
        <w:rPr>
          <w:rFonts w:ascii="Arial" w:hAnsi="Arial"/>
        </w:rPr>
      </w:pPr>
    </w:p>
    <w:p w14:paraId="0D74C5BB" w14:textId="77777777" w:rsidR="00C8183D" w:rsidRDefault="00000000" w:rsidP="00057905">
      <w:pPr>
        <w:spacing w:line="276" w:lineRule="auto"/>
        <w:rPr>
          <w:rFonts w:ascii="Arial" w:hAnsi="Arial"/>
          <w:b/>
          <w:bCs/>
          <w:color w:val="000000"/>
        </w:rPr>
      </w:pPr>
      <w:r>
        <w:rPr>
          <w:rFonts w:ascii="Arial" w:hAnsi="Arial"/>
          <w:b/>
          <w:bCs/>
          <w:color w:val="000000"/>
        </w:rPr>
        <w:t>mealPlan:</w:t>
      </w:r>
    </w:p>
    <w:p w14:paraId="48C4CA0E" w14:textId="33E981D1" w:rsidR="00C8183D" w:rsidRDefault="00000000" w:rsidP="00057905">
      <w:pPr>
        <w:spacing w:line="276" w:lineRule="auto"/>
        <w:rPr>
          <w:rFonts w:ascii="Arial" w:hAnsi="Arial"/>
          <w:color w:val="000000"/>
        </w:rPr>
      </w:pPr>
      <w:r>
        <w:rPr>
          <w:rFonts w:ascii="Arial" w:hAnsi="Arial"/>
          <w:color w:val="000000"/>
        </w:rPr>
        <w:t xml:space="preserve">Enthält die </w:t>
      </w:r>
      <w:r>
        <w:rPr>
          <w:rFonts w:ascii="Arial" w:hAnsi="Arial"/>
          <w:color w:val="CC1E1E"/>
        </w:rPr>
        <w:t>gleichnamige</w:t>
      </w:r>
      <w:r>
        <w:rPr>
          <w:rFonts w:ascii="Arial" w:hAnsi="Arial"/>
          <w:color w:val="000000"/>
        </w:rPr>
        <w:t xml:space="preserve"> Klasse. Man kann dort </w:t>
      </w:r>
      <w:proofErr w:type="spellStart"/>
      <w:r w:rsidR="0020118C">
        <w:rPr>
          <w:rFonts w:ascii="Arial" w:hAnsi="Arial"/>
          <w:color w:val="CC1E1E"/>
        </w:rPr>
        <w:t>Recipes</w:t>
      </w:r>
      <w:proofErr w:type="spellEnd"/>
      <w:r>
        <w:rPr>
          <w:rFonts w:ascii="Arial" w:hAnsi="Arial"/>
          <w:color w:val="000000"/>
        </w:rPr>
        <w:t xml:space="preserve"> in eine </w:t>
      </w:r>
      <w:r w:rsidR="00B9088C">
        <w:rPr>
          <w:rFonts w:ascii="Arial" w:hAnsi="Arial"/>
          <w:color w:val="000000"/>
        </w:rPr>
        <w:t>e</w:t>
      </w:r>
      <w:r>
        <w:rPr>
          <w:rFonts w:ascii="Arial" w:hAnsi="Arial"/>
          <w:color w:val="000000"/>
        </w:rPr>
        <w:t>inwöchige Kalenderansicht (</w:t>
      </w:r>
      <w:proofErr w:type="spellStart"/>
      <w:r>
        <w:rPr>
          <w:rFonts w:ascii="Arial" w:hAnsi="Arial"/>
          <w:color w:val="CC1E1E"/>
        </w:rPr>
        <w:t>MealPlan</w:t>
      </w:r>
      <w:proofErr w:type="spellEnd"/>
      <w:r>
        <w:rPr>
          <w:rFonts w:ascii="Arial" w:hAnsi="Arial"/>
          <w:color w:val="000000"/>
        </w:rPr>
        <w:t xml:space="preserve">) einfügen. Die Nährwerte der </w:t>
      </w:r>
      <w:r>
        <w:rPr>
          <w:rFonts w:ascii="Arial" w:hAnsi="Arial"/>
          <w:color w:val="CC1E1E"/>
        </w:rPr>
        <w:t>Ingredients</w:t>
      </w:r>
      <w:r>
        <w:rPr>
          <w:rFonts w:ascii="Arial" w:hAnsi="Arial"/>
          <w:color w:val="000000"/>
        </w:rPr>
        <w:t xml:space="preserve"> aus den eingefügten </w:t>
      </w:r>
      <w:r w:rsidR="0020118C">
        <w:rPr>
          <w:rFonts w:ascii="Arial" w:hAnsi="Arial"/>
          <w:color w:val="CC1E1E"/>
        </w:rPr>
        <w:t>Recipes</w:t>
      </w:r>
      <w:r>
        <w:rPr>
          <w:rFonts w:ascii="Arial" w:hAnsi="Arial"/>
          <w:color w:val="CC1E1E"/>
        </w:rPr>
        <w:t xml:space="preserve"> </w:t>
      </w:r>
      <w:r>
        <w:rPr>
          <w:rFonts w:ascii="Arial" w:hAnsi="Arial"/>
          <w:color w:val="000000"/>
        </w:rPr>
        <w:t xml:space="preserve">werden </w:t>
      </w:r>
      <w:r w:rsidR="00A17925">
        <w:rPr>
          <w:rFonts w:ascii="Arial" w:hAnsi="Arial"/>
          <w:color w:val="000000"/>
        </w:rPr>
        <w:t>zusammengerechnet</w:t>
      </w:r>
      <w:r>
        <w:rPr>
          <w:rFonts w:ascii="Arial" w:hAnsi="Arial"/>
          <w:color w:val="000000"/>
        </w:rPr>
        <w:t xml:space="preserve"> und als allgemeine Nährwerte für die Woche ausgegeben.</w:t>
      </w:r>
    </w:p>
    <w:p w14:paraId="40884664" w14:textId="77777777" w:rsidR="00C8183D" w:rsidRDefault="00C8183D" w:rsidP="00057905">
      <w:pPr>
        <w:spacing w:line="276" w:lineRule="auto"/>
        <w:rPr>
          <w:rFonts w:ascii="Arial" w:hAnsi="Arial"/>
          <w:color w:val="000000"/>
        </w:rPr>
      </w:pPr>
    </w:p>
    <w:p w14:paraId="470132DC" w14:textId="1814DF34" w:rsidR="00C8183D" w:rsidRDefault="0020118C" w:rsidP="00057905">
      <w:pPr>
        <w:spacing w:line="276" w:lineRule="auto"/>
        <w:rPr>
          <w:rFonts w:ascii="Arial" w:hAnsi="Arial"/>
          <w:b/>
          <w:bCs/>
          <w:color w:val="000000"/>
        </w:rPr>
      </w:pPr>
      <w:r>
        <w:rPr>
          <w:rFonts w:ascii="Arial" w:hAnsi="Arial"/>
          <w:b/>
          <w:bCs/>
          <w:color w:val="000000"/>
        </w:rPr>
        <w:t>Recipes:</w:t>
      </w:r>
    </w:p>
    <w:p w14:paraId="1408F52C" w14:textId="2D161288" w:rsidR="00C8183D" w:rsidRDefault="00000000" w:rsidP="00057905">
      <w:pPr>
        <w:spacing w:line="276" w:lineRule="auto"/>
        <w:rPr>
          <w:rFonts w:ascii="Arial" w:hAnsi="Arial"/>
          <w:color w:val="000000"/>
        </w:rPr>
      </w:pPr>
      <w:r>
        <w:rPr>
          <w:rFonts w:ascii="Arial" w:hAnsi="Arial"/>
          <w:color w:val="000000"/>
        </w:rPr>
        <w:t>Enthält Klassen</w:t>
      </w:r>
      <w:r w:rsidR="0020118C">
        <w:rPr>
          <w:rFonts w:ascii="Arial" w:hAnsi="Arial"/>
          <w:color w:val="000000"/>
        </w:rPr>
        <w:t>,</w:t>
      </w:r>
      <w:r>
        <w:rPr>
          <w:rFonts w:ascii="Arial" w:hAnsi="Arial"/>
          <w:color w:val="000000"/>
        </w:rPr>
        <w:t xml:space="preserve"> die für das Anlegen und Verwalten der </w:t>
      </w:r>
      <w:r w:rsidR="0020118C">
        <w:rPr>
          <w:rFonts w:ascii="Arial" w:hAnsi="Arial"/>
          <w:color w:val="CC1E1E"/>
        </w:rPr>
        <w:t>Recipes</w:t>
      </w:r>
      <w:r>
        <w:rPr>
          <w:rFonts w:ascii="Arial" w:hAnsi="Arial"/>
          <w:color w:val="000000"/>
        </w:rPr>
        <w:t xml:space="preserve">, </w:t>
      </w:r>
      <w:r>
        <w:rPr>
          <w:rFonts w:ascii="Arial" w:hAnsi="Arial"/>
          <w:color w:val="CC1E1E"/>
        </w:rPr>
        <w:t>Ingredients</w:t>
      </w:r>
      <w:r>
        <w:rPr>
          <w:rFonts w:ascii="Arial" w:hAnsi="Arial"/>
          <w:color w:val="000000"/>
        </w:rPr>
        <w:t xml:space="preserve"> und </w:t>
      </w:r>
      <w:r>
        <w:rPr>
          <w:rFonts w:ascii="Arial" w:hAnsi="Arial"/>
          <w:color w:val="CC1E1E"/>
        </w:rPr>
        <w:t>Categories</w:t>
      </w:r>
      <w:r>
        <w:rPr>
          <w:rFonts w:ascii="Arial" w:hAnsi="Arial"/>
          <w:color w:val="000000"/>
        </w:rPr>
        <w:t xml:space="preserve"> verwendet werden.</w:t>
      </w:r>
    </w:p>
    <w:p w14:paraId="36B244E5" w14:textId="77777777" w:rsidR="00C8183D" w:rsidRDefault="00C8183D" w:rsidP="00057905">
      <w:pPr>
        <w:spacing w:line="276" w:lineRule="auto"/>
        <w:rPr>
          <w:rFonts w:ascii="Arial" w:hAnsi="Arial"/>
          <w:color w:val="000000"/>
        </w:rPr>
      </w:pPr>
    </w:p>
    <w:p w14:paraId="7009C999" w14:textId="5D285E68" w:rsidR="00C8183D" w:rsidRDefault="00000000" w:rsidP="00057905">
      <w:pPr>
        <w:spacing w:line="276" w:lineRule="auto"/>
        <w:rPr>
          <w:rFonts w:ascii="Arial" w:hAnsi="Arial"/>
          <w:color w:val="000000"/>
        </w:rPr>
      </w:pPr>
      <w:r>
        <w:rPr>
          <w:rFonts w:ascii="Arial" w:hAnsi="Arial"/>
          <w:color w:val="000000"/>
        </w:rPr>
        <w:t xml:space="preserve">Die Klassen </w:t>
      </w:r>
      <w:r>
        <w:rPr>
          <w:rFonts w:ascii="Arial" w:hAnsi="Arial"/>
          <w:color w:val="CC1E1E"/>
        </w:rPr>
        <w:t>Recipe</w:t>
      </w:r>
      <w:r>
        <w:rPr>
          <w:rFonts w:ascii="Arial" w:hAnsi="Arial"/>
          <w:color w:val="000000"/>
        </w:rPr>
        <w:t xml:space="preserve">, </w:t>
      </w:r>
      <w:r>
        <w:rPr>
          <w:rFonts w:ascii="Arial" w:hAnsi="Arial"/>
          <w:color w:val="CC1E1E"/>
        </w:rPr>
        <w:t>Category</w:t>
      </w:r>
      <w:r>
        <w:rPr>
          <w:rFonts w:ascii="Arial" w:hAnsi="Arial"/>
          <w:color w:val="000000"/>
        </w:rPr>
        <w:t xml:space="preserve"> und </w:t>
      </w:r>
      <w:r>
        <w:rPr>
          <w:rFonts w:ascii="Arial" w:hAnsi="Arial"/>
          <w:color w:val="CC1E1E"/>
        </w:rPr>
        <w:t xml:space="preserve">Ingredient </w:t>
      </w:r>
      <w:r>
        <w:rPr>
          <w:rFonts w:ascii="Arial" w:hAnsi="Arial"/>
          <w:color w:val="000000"/>
        </w:rPr>
        <w:t>enthalten alle Methoden</w:t>
      </w:r>
      <w:r w:rsidR="005E4AA1">
        <w:rPr>
          <w:rFonts w:ascii="Arial" w:hAnsi="Arial"/>
          <w:color w:val="000000"/>
        </w:rPr>
        <w:t>,</w:t>
      </w:r>
      <w:r>
        <w:rPr>
          <w:rFonts w:ascii="Arial" w:hAnsi="Arial"/>
          <w:color w:val="000000"/>
        </w:rPr>
        <w:t xml:space="preserve"> die für das jeweilige Objekt wichtig sind</w:t>
      </w:r>
      <w:r w:rsidR="005E4AA1">
        <w:rPr>
          <w:rFonts w:ascii="Arial" w:hAnsi="Arial"/>
          <w:color w:val="000000"/>
        </w:rPr>
        <w:t>, wie beispielsweise Getter und Setter, equals()-Methoden sowie eine Methode für das Abrufen des objektspezifischen Codes, mit dem das Objekt am Ende in den JSON-Dateien referenziert wird.</w:t>
      </w:r>
      <w:r>
        <w:rPr>
          <w:rFonts w:ascii="Arial" w:hAnsi="Arial"/>
          <w:color w:val="000000"/>
        </w:rPr>
        <w:t xml:space="preserve">  </w:t>
      </w:r>
    </w:p>
    <w:p w14:paraId="4287EC91" w14:textId="77777777" w:rsidR="00C8183D" w:rsidRDefault="00C8183D" w:rsidP="00057905">
      <w:pPr>
        <w:spacing w:line="276" w:lineRule="auto"/>
        <w:rPr>
          <w:rFonts w:ascii="Arial" w:hAnsi="Arial"/>
          <w:color w:val="000000"/>
        </w:rPr>
      </w:pPr>
    </w:p>
    <w:p w14:paraId="738B456C" w14:textId="3765070C" w:rsidR="00C8183D" w:rsidRDefault="00000000" w:rsidP="00057905">
      <w:pPr>
        <w:spacing w:line="276" w:lineRule="auto"/>
        <w:rPr>
          <w:rFonts w:ascii="Arial" w:hAnsi="Arial"/>
          <w:color w:val="000000"/>
        </w:rPr>
      </w:pPr>
      <w:r>
        <w:rPr>
          <w:rFonts w:ascii="Arial" w:hAnsi="Arial"/>
          <w:color w:val="000000"/>
        </w:rPr>
        <w:t xml:space="preserve">Die </w:t>
      </w:r>
      <w:r>
        <w:rPr>
          <w:rFonts w:ascii="Arial" w:hAnsi="Arial"/>
          <w:color w:val="CC1E1E"/>
        </w:rPr>
        <w:t>-Manager</w:t>
      </w:r>
      <w:r>
        <w:rPr>
          <w:rFonts w:ascii="Arial" w:hAnsi="Arial"/>
          <w:color w:val="000000"/>
        </w:rPr>
        <w:t xml:space="preserve"> sind zum Verwalten von bereits erstellten Objekten verantwortlich</w:t>
      </w:r>
      <w:r w:rsidR="00087D92">
        <w:rPr>
          <w:rFonts w:ascii="Arial" w:hAnsi="Arial"/>
          <w:color w:val="000000"/>
        </w:rPr>
        <w:t>. Objekte der entsprechenden Klasse werden dort entweder in Maps oder Lists gespeichert. Die Manager verfügen über Methoden zum Hinzufügen, Entfernen und Finden von Objekten.</w:t>
      </w:r>
    </w:p>
    <w:p w14:paraId="40F33CC4" w14:textId="77777777" w:rsidR="00C8183D" w:rsidRDefault="00C8183D" w:rsidP="00057905">
      <w:pPr>
        <w:spacing w:line="276" w:lineRule="auto"/>
        <w:rPr>
          <w:rFonts w:ascii="Arial" w:hAnsi="Arial"/>
          <w:color w:val="000000"/>
        </w:rPr>
      </w:pPr>
    </w:p>
    <w:p w14:paraId="4E6F00D8" w14:textId="77777777" w:rsidR="00C8183D" w:rsidRDefault="00C8183D" w:rsidP="00057905">
      <w:pPr>
        <w:spacing w:line="276" w:lineRule="auto"/>
        <w:rPr>
          <w:rFonts w:ascii="Arial" w:hAnsi="Arial"/>
          <w:color w:val="000000"/>
        </w:rPr>
      </w:pPr>
    </w:p>
    <w:p w14:paraId="13804FEA" w14:textId="77777777" w:rsidR="00C8183D" w:rsidRDefault="00C8183D" w:rsidP="00057905">
      <w:pPr>
        <w:spacing w:line="276" w:lineRule="auto"/>
        <w:rPr>
          <w:rFonts w:ascii="Arial" w:hAnsi="Arial"/>
          <w:color w:val="000000"/>
        </w:rPr>
      </w:pPr>
    </w:p>
    <w:p w14:paraId="3C8677A2" w14:textId="77777777" w:rsidR="00C8183D" w:rsidRDefault="00000000" w:rsidP="00057905">
      <w:pPr>
        <w:pageBreakBefore/>
        <w:spacing w:line="276" w:lineRule="auto"/>
        <w:rPr>
          <w:rFonts w:ascii="Arial" w:hAnsi="Arial"/>
          <w:color w:val="000000"/>
        </w:rPr>
      </w:pPr>
      <w:r>
        <w:rPr>
          <w:rFonts w:ascii="Arial" w:hAnsi="Arial"/>
          <w:b/>
          <w:bCs/>
          <w:color w:val="000000"/>
        </w:rPr>
        <w:lastRenderedPageBreak/>
        <w:t>shoppingList:</w:t>
      </w:r>
    </w:p>
    <w:p w14:paraId="0DA86177" w14:textId="20260E89" w:rsidR="00C8183D" w:rsidRDefault="00000000" w:rsidP="00057905">
      <w:pPr>
        <w:spacing w:line="276" w:lineRule="auto"/>
        <w:rPr>
          <w:rFonts w:ascii="Arial" w:hAnsi="Arial"/>
          <w:color w:val="000000"/>
        </w:rPr>
      </w:pPr>
      <w:r>
        <w:rPr>
          <w:rFonts w:ascii="Arial" w:hAnsi="Arial"/>
          <w:color w:val="000000"/>
        </w:rPr>
        <w:t xml:space="preserve">Enthält die </w:t>
      </w:r>
      <w:r>
        <w:rPr>
          <w:rFonts w:ascii="Arial" w:hAnsi="Arial"/>
          <w:color w:val="CC1E1E"/>
        </w:rPr>
        <w:t>gleichnamige</w:t>
      </w:r>
      <w:r>
        <w:rPr>
          <w:rFonts w:ascii="Arial" w:hAnsi="Arial"/>
          <w:color w:val="000000"/>
        </w:rPr>
        <w:t xml:space="preserve"> Klasse. Sie generiert eine Liste mit Zutaten von Rezepten</w:t>
      </w:r>
      <w:r w:rsidR="00B9088C">
        <w:rPr>
          <w:rFonts w:ascii="Arial" w:hAnsi="Arial"/>
          <w:color w:val="000000"/>
        </w:rPr>
        <w:t>,</w:t>
      </w:r>
      <w:r>
        <w:rPr>
          <w:rFonts w:ascii="Arial" w:hAnsi="Arial"/>
          <w:color w:val="000000"/>
        </w:rPr>
        <w:t xml:space="preserve"> die in die </w:t>
      </w:r>
      <w:r>
        <w:rPr>
          <w:rFonts w:ascii="Arial" w:hAnsi="Arial"/>
          <w:color w:val="CC1E1E"/>
        </w:rPr>
        <w:t>ShoppingList</w:t>
      </w:r>
      <w:r>
        <w:rPr>
          <w:rFonts w:ascii="Arial" w:hAnsi="Arial"/>
          <w:color w:val="000000"/>
        </w:rPr>
        <w:t xml:space="preserve"> eingefügt wurden. Nicht mit dem </w:t>
      </w:r>
      <w:r>
        <w:rPr>
          <w:rFonts w:ascii="Arial" w:hAnsi="Arial"/>
          <w:color w:val="CC1E1E"/>
        </w:rPr>
        <w:t>MealPlan</w:t>
      </w:r>
      <w:r>
        <w:rPr>
          <w:rFonts w:ascii="Arial" w:hAnsi="Arial"/>
          <w:color w:val="000000"/>
        </w:rPr>
        <w:t xml:space="preserve"> verbunden. Erlaubt auch das separate Einfügen von eigenen </w:t>
      </w:r>
      <w:r>
        <w:rPr>
          <w:rFonts w:ascii="Arial" w:hAnsi="Arial"/>
          <w:color w:val="CC1E1E"/>
        </w:rPr>
        <w:t>Ingredients</w:t>
      </w:r>
      <w:r>
        <w:rPr>
          <w:rFonts w:ascii="Arial" w:hAnsi="Arial"/>
          <w:color w:val="000000"/>
        </w:rPr>
        <w:t>.</w:t>
      </w:r>
    </w:p>
    <w:p w14:paraId="0FAFBD05" w14:textId="77777777" w:rsidR="00C8183D" w:rsidRDefault="00C8183D" w:rsidP="00057905">
      <w:pPr>
        <w:spacing w:line="276" w:lineRule="auto"/>
        <w:rPr>
          <w:rFonts w:ascii="Arial" w:hAnsi="Arial"/>
          <w:color w:val="000000"/>
        </w:rPr>
      </w:pPr>
    </w:p>
    <w:p w14:paraId="63F3116D" w14:textId="77777777" w:rsidR="00C8183D" w:rsidRDefault="00C8183D" w:rsidP="00057905">
      <w:pPr>
        <w:spacing w:line="276" w:lineRule="auto"/>
        <w:rPr>
          <w:rFonts w:ascii="Arial" w:hAnsi="Arial"/>
          <w:color w:val="000000"/>
        </w:rPr>
      </w:pPr>
    </w:p>
    <w:p w14:paraId="7EF06DAB" w14:textId="068D63F5" w:rsidR="00C8183D" w:rsidRDefault="00000000" w:rsidP="00057905">
      <w:pPr>
        <w:spacing w:line="276" w:lineRule="auto"/>
        <w:rPr>
          <w:rFonts w:ascii="Arial" w:hAnsi="Arial"/>
          <w:b/>
          <w:bCs/>
          <w:color w:val="000000"/>
        </w:rPr>
      </w:pPr>
      <w:r>
        <w:rPr>
          <w:rFonts w:ascii="Arial" w:hAnsi="Arial"/>
          <w:b/>
          <w:bCs/>
          <w:color w:val="000000"/>
        </w:rPr>
        <w:t>typeAdapte</w:t>
      </w:r>
      <w:r w:rsidR="00AB27E4">
        <w:rPr>
          <w:rFonts w:ascii="Arial" w:hAnsi="Arial"/>
          <w:b/>
          <w:bCs/>
          <w:color w:val="000000"/>
        </w:rPr>
        <w:t>r</w:t>
      </w:r>
      <w:r>
        <w:rPr>
          <w:rFonts w:ascii="Arial" w:hAnsi="Arial"/>
          <w:b/>
          <w:bCs/>
          <w:color w:val="000000"/>
        </w:rPr>
        <w:t>s:</w:t>
      </w:r>
    </w:p>
    <w:p w14:paraId="68AC289D" w14:textId="3193FC59" w:rsidR="00C8183D" w:rsidRDefault="00000000" w:rsidP="00057905">
      <w:pPr>
        <w:spacing w:line="276" w:lineRule="auto"/>
        <w:rPr>
          <w:rFonts w:ascii="Arial" w:hAnsi="Arial"/>
          <w:color w:val="000000"/>
        </w:rPr>
      </w:pPr>
      <w:r>
        <w:rPr>
          <w:rFonts w:ascii="Arial" w:hAnsi="Arial"/>
          <w:color w:val="000000"/>
        </w:rPr>
        <w:t xml:space="preserve">Klassen mit deren Hilfe </w:t>
      </w:r>
      <w:proofErr w:type="spellStart"/>
      <w:r>
        <w:rPr>
          <w:rFonts w:ascii="Arial" w:hAnsi="Arial"/>
          <w:color w:val="CC1E1E"/>
        </w:rPr>
        <w:t>Gson</w:t>
      </w:r>
      <w:proofErr w:type="spellEnd"/>
      <w:r>
        <w:rPr>
          <w:rFonts w:ascii="Arial" w:hAnsi="Arial"/>
          <w:color w:val="000000"/>
        </w:rPr>
        <w:t xml:space="preserve"> </w:t>
      </w:r>
      <w:r w:rsidR="00B04863">
        <w:rPr>
          <w:rFonts w:ascii="Arial" w:hAnsi="Arial"/>
          <w:color w:val="000000"/>
        </w:rPr>
        <w:t>(eine JSON-</w:t>
      </w:r>
      <w:proofErr w:type="spellStart"/>
      <w:r w:rsidR="00B04863">
        <w:rPr>
          <w:rFonts w:ascii="Arial" w:hAnsi="Arial"/>
          <w:color w:val="000000"/>
        </w:rPr>
        <w:t>Dependency</w:t>
      </w:r>
      <w:proofErr w:type="spellEnd"/>
      <w:r w:rsidR="00B04863">
        <w:rPr>
          <w:rFonts w:ascii="Arial" w:hAnsi="Arial"/>
          <w:color w:val="000000"/>
        </w:rPr>
        <w:t xml:space="preserve"> von Google) </w:t>
      </w:r>
      <w:r>
        <w:rPr>
          <w:rFonts w:ascii="Arial" w:hAnsi="Arial"/>
          <w:color w:val="000000"/>
        </w:rPr>
        <w:t>JSON</w:t>
      </w:r>
      <w:r w:rsidR="00B9088C">
        <w:rPr>
          <w:rFonts w:ascii="Arial" w:hAnsi="Arial"/>
          <w:color w:val="000000"/>
        </w:rPr>
        <w:t>-</w:t>
      </w:r>
      <w:r>
        <w:rPr>
          <w:rFonts w:ascii="Arial" w:hAnsi="Arial"/>
          <w:color w:val="000000"/>
        </w:rPr>
        <w:t xml:space="preserve">Dateien für die Speicherung im Dateisystem generiert. Der Inhalte der Rezepte, der Inhalt der </w:t>
      </w:r>
      <w:r>
        <w:rPr>
          <w:rFonts w:ascii="Arial" w:hAnsi="Arial"/>
          <w:color w:val="CC1E1E"/>
        </w:rPr>
        <w:t>ShoppingList</w:t>
      </w:r>
      <w:r>
        <w:rPr>
          <w:rFonts w:ascii="Arial" w:hAnsi="Arial"/>
          <w:color w:val="000000"/>
        </w:rPr>
        <w:t xml:space="preserve"> und der Inhalt des </w:t>
      </w:r>
      <w:r>
        <w:rPr>
          <w:rFonts w:ascii="Arial" w:hAnsi="Arial"/>
          <w:color w:val="CC1E1E"/>
        </w:rPr>
        <w:t>MealPlan</w:t>
      </w:r>
      <w:r>
        <w:rPr>
          <w:rFonts w:ascii="Arial" w:hAnsi="Arial"/>
          <w:color w:val="000000"/>
        </w:rPr>
        <w:t xml:space="preserve"> werden separat in einzelnen Dateien gespeichert.</w:t>
      </w:r>
    </w:p>
    <w:p w14:paraId="2F9EF3AA" w14:textId="77777777" w:rsidR="00C8183D" w:rsidRDefault="00C8183D" w:rsidP="00057905">
      <w:pPr>
        <w:spacing w:line="276" w:lineRule="auto"/>
        <w:rPr>
          <w:rFonts w:ascii="Arial" w:hAnsi="Arial"/>
          <w:color w:val="000000"/>
        </w:rPr>
      </w:pPr>
    </w:p>
    <w:p w14:paraId="7FF6986C" w14:textId="77777777" w:rsidR="00C8183D" w:rsidRDefault="00C8183D" w:rsidP="00057905">
      <w:pPr>
        <w:spacing w:line="276" w:lineRule="auto"/>
        <w:rPr>
          <w:rFonts w:ascii="Arial" w:hAnsi="Arial"/>
        </w:rPr>
      </w:pPr>
    </w:p>
    <w:p w14:paraId="32425501" w14:textId="77777777" w:rsidR="00C8183D" w:rsidRDefault="00C8183D" w:rsidP="00057905">
      <w:pPr>
        <w:spacing w:line="276" w:lineRule="auto"/>
        <w:rPr>
          <w:rFonts w:ascii="Arial" w:hAnsi="Arial"/>
        </w:rPr>
      </w:pPr>
    </w:p>
    <w:p w14:paraId="35C3E540" w14:textId="77777777" w:rsidR="00C8183D" w:rsidRDefault="00000000" w:rsidP="00057905">
      <w:pPr>
        <w:spacing w:line="276" w:lineRule="auto"/>
        <w:rPr>
          <w:rFonts w:ascii="Arial" w:hAnsi="Arial"/>
          <w:sz w:val="28"/>
          <w:szCs w:val="28"/>
        </w:rPr>
      </w:pPr>
      <w:r>
        <w:rPr>
          <w:rFonts w:ascii="Arial" w:hAnsi="Arial"/>
          <w:color w:val="CC1E1E"/>
          <w:sz w:val="28"/>
          <w:szCs w:val="28"/>
        </w:rPr>
        <w:t>Clean Code</w:t>
      </w:r>
    </w:p>
    <w:p w14:paraId="373E9294" w14:textId="77777777" w:rsidR="00C8183D" w:rsidRDefault="00C8183D" w:rsidP="00057905">
      <w:pPr>
        <w:spacing w:line="276" w:lineRule="auto"/>
        <w:rPr>
          <w:rFonts w:ascii="Arial" w:hAnsi="Arial"/>
        </w:rPr>
      </w:pPr>
    </w:p>
    <w:p w14:paraId="768A18CB" w14:textId="77777777" w:rsidR="00C8183D" w:rsidRDefault="00000000" w:rsidP="00057905">
      <w:pPr>
        <w:spacing w:line="276" w:lineRule="auto"/>
        <w:rPr>
          <w:rFonts w:ascii="Arial" w:hAnsi="Arial"/>
        </w:rPr>
      </w:pPr>
      <w:r>
        <w:rPr>
          <w:rFonts w:ascii="Arial" w:hAnsi="Arial"/>
        </w:rPr>
        <w:t>Verzicht auf Public Instanzvariablen in allen Klassen.</w:t>
      </w:r>
    </w:p>
    <w:p w14:paraId="2AE62C91" w14:textId="77777777" w:rsidR="00C8183D" w:rsidRDefault="00C8183D" w:rsidP="00057905">
      <w:pPr>
        <w:spacing w:line="276" w:lineRule="auto"/>
        <w:rPr>
          <w:rFonts w:ascii="Arial" w:hAnsi="Arial"/>
        </w:rPr>
      </w:pPr>
    </w:p>
    <w:p w14:paraId="5B48843A" w14:textId="77777777" w:rsidR="00C8183D" w:rsidRDefault="00000000" w:rsidP="00057905">
      <w:pPr>
        <w:spacing w:line="276" w:lineRule="auto"/>
        <w:rPr>
          <w:rFonts w:ascii="Arial" w:hAnsi="Arial"/>
        </w:rPr>
      </w:pPr>
      <w:r>
        <w:rPr>
          <w:rFonts w:ascii="Arial" w:hAnsi="Arial"/>
        </w:rPr>
        <w:t xml:space="preserve">Stark eingeschränkte Nutzung von </w:t>
      </w:r>
      <w:r>
        <w:rPr>
          <w:rFonts w:ascii="Arial" w:hAnsi="Arial"/>
          <w:color w:val="CC1E1E"/>
        </w:rPr>
        <w:t>Static</w:t>
      </w:r>
      <w:r>
        <w:rPr>
          <w:rFonts w:ascii="Arial" w:hAnsi="Arial"/>
        </w:rPr>
        <w:t xml:space="preserve"> Variablen und Methoden</w:t>
      </w:r>
    </w:p>
    <w:p w14:paraId="08057ED7" w14:textId="77777777" w:rsidR="00C8183D" w:rsidRDefault="00C8183D" w:rsidP="00057905">
      <w:pPr>
        <w:spacing w:line="276" w:lineRule="auto"/>
        <w:rPr>
          <w:rFonts w:ascii="Arial" w:hAnsi="Arial"/>
        </w:rPr>
      </w:pPr>
    </w:p>
    <w:p w14:paraId="55DFA272" w14:textId="5398B2AF" w:rsidR="00C8183D" w:rsidRDefault="00000000" w:rsidP="00057905">
      <w:pPr>
        <w:spacing w:line="276" w:lineRule="auto"/>
        <w:rPr>
          <w:rFonts w:ascii="Arial" w:hAnsi="Arial"/>
        </w:rPr>
      </w:pPr>
      <w:r>
        <w:rPr>
          <w:rFonts w:ascii="Arial" w:hAnsi="Arial"/>
        </w:rPr>
        <w:t xml:space="preserve">Code wurde </w:t>
      </w:r>
      <w:r w:rsidR="0006684E">
        <w:rPr>
          <w:rFonts w:ascii="Arial" w:hAnsi="Arial"/>
        </w:rPr>
        <w:t xml:space="preserve">wenn möglich </w:t>
      </w:r>
      <w:r>
        <w:rPr>
          <w:rFonts w:ascii="Arial" w:hAnsi="Arial"/>
        </w:rPr>
        <w:t xml:space="preserve">so geschrieben, dass er an mehreren Stellen </w:t>
      </w:r>
      <w:r>
        <w:rPr>
          <w:rFonts w:ascii="Arial" w:hAnsi="Arial"/>
          <w:color w:val="CC1E1E"/>
        </w:rPr>
        <w:t>wiederverwendet</w:t>
      </w:r>
      <w:r>
        <w:rPr>
          <w:rFonts w:ascii="Arial" w:hAnsi="Arial"/>
        </w:rPr>
        <w:t xml:space="preserve"> werden kann, wodurch doppelte Code Segmente verhindert werden.</w:t>
      </w:r>
    </w:p>
    <w:p w14:paraId="7F67CCEC" w14:textId="77777777" w:rsidR="00C8183D" w:rsidRDefault="00C8183D" w:rsidP="00057905">
      <w:pPr>
        <w:spacing w:line="276" w:lineRule="auto"/>
        <w:rPr>
          <w:rFonts w:ascii="Arial" w:hAnsi="Arial"/>
        </w:rPr>
      </w:pPr>
    </w:p>
    <w:p w14:paraId="4C2D6DF3" w14:textId="1544A732" w:rsidR="00C8183D" w:rsidRDefault="00000000" w:rsidP="00057905">
      <w:pPr>
        <w:spacing w:line="276" w:lineRule="auto"/>
        <w:rPr>
          <w:rFonts w:ascii="Arial" w:hAnsi="Arial"/>
        </w:rPr>
      </w:pPr>
      <w:r>
        <w:rPr>
          <w:rFonts w:ascii="Arial" w:hAnsi="Arial"/>
        </w:rPr>
        <w:t xml:space="preserve">Wir haben nur </w:t>
      </w:r>
      <w:proofErr w:type="spellStart"/>
      <w:r>
        <w:rPr>
          <w:rFonts w:ascii="Arial" w:hAnsi="Arial"/>
          <w:color w:val="CC1E1E"/>
        </w:rPr>
        <w:t>getter</w:t>
      </w:r>
      <w:proofErr w:type="spellEnd"/>
      <w:r>
        <w:rPr>
          <w:rFonts w:ascii="Arial" w:hAnsi="Arial"/>
        </w:rPr>
        <w:t xml:space="preserve"> mit</w:t>
      </w:r>
      <w:r w:rsidR="00B75573">
        <w:rPr>
          <w:rFonts w:ascii="Arial" w:hAnsi="Arial"/>
        </w:rPr>
        <w:t xml:space="preserve"> schreibbaren</w:t>
      </w:r>
      <w:r>
        <w:rPr>
          <w:rFonts w:ascii="Arial" w:hAnsi="Arial"/>
        </w:rPr>
        <w:t xml:space="preserve"> Referenzen</w:t>
      </w:r>
      <w:r w:rsidR="00B75573">
        <w:rPr>
          <w:rFonts w:ascii="Arial" w:hAnsi="Arial"/>
        </w:rPr>
        <w:t xml:space="preserve"> </w:t>
      </w:r>
      <w:r>
        <w:rPr>
          <w:rFonts w:ascii="Arial" w:hAnsi="Arial"/>
        </w:rPr>
        <w:t>wo es nötig ist</w:t>
      </w:r>
      <w:r w:rsidR="008356E4">
        <w:rPr>
          <w:rFonts w:ascii="Arial" w:hAnsi="Arial"/>
        </w:rPr>
        <w:t>, ansonsten werden Objekte geklont</w:t>
      </w:r>
      <w:r>
        <w:rPr>
          <w:rFonts w:ascii="Arial" w:hAnsi="Arial"/>
        </w:rPr>
        <w:t>.</w:t>
      </w:r>
    </w:p>
    <w:p w14:paraId="79B866BC" w14:textId="77777777" w:rsidR="00C8183D" w:rsidRDefault="00C8183D" w:rsidP="00057905">
      <w:pPr>
        <w:spacing w:line="276" w:lineRule="auto"/>
        <w:rPr>
          <w:rFonts w:ascii="Arial" w:hAnsi="Arial"/>
        </w:rPr>
      </w:pPr>
    </w:p>
    <w:p w14:paraId="32ACC9FD" w14:textId="77777777" w:rsidR="00B75573" w:rsidRDefault="00B75573" w:rsidP="00057905">
      <w:pPr>
        <w:spacing w:line="276" w:lineRule="auto"/>
        <w:rPr>
          <w:rFonts w:ascii="Arial" w:hAnsi="Arial"/>
        </w:rPr>
      </w:pPr>
    </w:p>
    <w:p w14:paraId="324A20E0" w14:textId="77777777" w:rsidR="00C8183D" w:rsidRPr="00E53D43" w:rsidRDefault="00000000" w:rsidP="00057905">
      <w:pPr>
        <w:spacing w:line="276" w:lineRule="auto"/>
        <w:rPr>
          <w:rFonts w:ascii="Arial" w:hAnsi="Arial"/>
          <w:color w:val="CC1E1E"/>
          <w:sz w:val="28"/>
          <w:szCs w:val="28"/>
          <w:lang w:val="en-US"/>
        </w:rPr>
      </w:pPr>
      <w:r w:rsidRPr="00E53D43">
        <w:rPr>
          <w:rFonts w:ascii="Arial" w:hAnsi="Arial"/>
          <w:color w:val="CC1E1E"/>
          <w:sz w:val="28"/>
          <w:szCs w:val="28"/>
          <w:lang w:val="en-US"/>
        </w:rPr>
        <w:t>Tests</w:t>
      </w:r>
    </w:p>
    <w:p w14:paraId="60DBFE79" w14:textId="77777777" w:rsidR="00C8183D" w:rsidRPr="00E53D43" w:rsidRDefault="00C8183D" w:rsidP="00057905">
      <w:pPr>
        <w:spacing w:line="276" w:lineRule="auto"/>
        <w:rPr>
          <w:rFonts w:ascii="Arial" w:hAnsi="Arial"/>
          <w:lang w:val="en-US"/>
        </w:rPr>
      </w:pPr>
    </w:p>
    <w:p w14:paraId="72BE64A3" w14:textId="15F564AF" w:rsidR="00C8183D" w:rsidRPr="00E53D43" w:rsidRDefault="00000000" w:rsidP="00057905">
      <w:pPr>
        <w:spacing w:line="276" w:lineRule="auto"/>
        <w:rPr>
          <w:rFonts w:ascii="Arial" w:hAnsi="Arial"/>
          <w:lang w:val="en-US"/>
        </w:rPr>
      </w:pPr>
      <w:r w:rsidRPr="00E53D43">
        <w:rPr>
          <w:rFonts w:ascii="Arial" w:hAnsi="Arial"/>
          <w:lang w:val="en-US"/>
        </w:rPr>
        <w:t xml:space="preserve">Tests stehen in </w:t>
      </w:r>
      <w:r w:rsidR="008D752D">
        <w:rPr>
          <w:rFonts w:ascii="Arial" w:hAnsi="Arial"/>
          <w:lang w:val="en-US"/>
        </w:rPr>
        <w:t>src/t</w:t>
      </w:r>
      <w:r w:rsidRPr="00E53D43">
        <w:rPr>
          <w:rFonts w:ascii="Arial" w:hAnsi="Arial"/>
          <w:lang w:val="en-US"/>
        </w:rPr>
        <w:t>est.</w:t>
      </w:r>
    </w:p>
    <w:p w14:paraId="44E42947" w14:textId="6B88F608" w:rsidR="00C8183D" w:rsidRDefault="00000000" w:rsidP="00057905">
      <w:pPr>
        <w:spacing w:line="276" w:lineRule="auto"/>
        <w:rPr>
          <w:rFonts w:ascii="Arial" w:hAnsi="Arial"/>
        </w:rPr>
      </w:pPr>
      <w:r>
        <w:rPr>
          <w:rFonts w:ascii="Arial" w:hAnsi="Arial"/>
        </w:rPr>
        <w:t xml:space="preserve">Mit Hilfe von </w:t>
      </w:r>
      <w:r>
        <w:rPr>
          <w:rFonts w:ascii="Arial" w:hAnsi="Arial"/>
          <w:color w:val="CC1E1E"/>
        </w:rPr>
        <w:t>JUnit</w:t>
      </w:r>
      <w:r>
        <w:rPr>
          <w:rFonts w:ascii="Arial" w:hAnsi="Arial"/>
        </w:rPr>
        <w:t xml:space="preserve"> haben wir ca. 70 </w:t>
      </w:r>
      <w:r w:rsidR="008D752D">
        <w:rPr>
          <w:rFonts w:ascii="Arial" w:hAnsi="Arial"/>
        </w:rPr>
        <w:t xml:space="preserve">Unit </w:t>
      </w:r>
      <w:r>
        <w:rPr>
          <w:rFonts w:ascii="Arial" w:hAnsi="Arial"/>
        </w:rPr>
        <w:t>Tests geschrieben</w:t>
      </w:r>
      <w:r w:rsidR="008D752D">
        <w:rPr>
          <w:rFonts w:ascii="Arial" w:hAnsi="Arial"/>
        </w:rPr>
        <w:t>,</w:t>
      </w:r>
      <w:r>
        <w:rPr>
          <w:rFonts w:ascii="Arial" w:hAnsi="Arial"/>
        </w:rPr>
        <w:t xml:space="preserve"> welche die gesamte Funktionalität des Datenmodells auf </w:t>
      </w:r>
      <w:r w:rsidR="00736B43">
        <w:rPr>
          <w:rFonts w:ascii="Arial" w:hAnsi="Arial"/>
        </w:rPr>
        <w:t>k</w:t>
      </w:r>
      <w:r>
        <w:rPr>
          <w:rFonts w:ascii="Arial" w:hAnsi="Arial"/>
        </w:rPr>
        <w:t xml:space="preserve">orrekten Ablauf überprüfen </w:t>
      </w:r>
      <w:r w:rsidR="00736B43">
        <w:rPr>
          <w:rFonts w:ascii="Arial" w:hAnsi="Arial"/>
        </w:rPr>
        <w:t xml:space="preserve">– </w:t>
      </w:r>
      <w:r>
        <w:rPr>
          <w:rFonts w:ascii="Arial" w:hAnsi="Arial"/>
        </w:rPr>
        <w:t xml:space="preserve">auch bei </w:t>
      </w:r>
      <w:proofErr w:type="spellStart"/>
      <w:r>
        <w:rPr>
          <w:rFonts w:ascii="Arial" w:hAnsi="Arial"/>
        </w:rPr>
        <w:t>Edgecases</w:t>
      </w:r>
      <w:proofErr w:type="spellEnd"/>
      <w:r w:rsidR="00B9088C">
        <w:rPr>
          <w:rFonts w:ascii="Arial" w:hAnsi="Arial"/>
        </w:rPr>
        <w:t xml:space="preserve"> </w:t>
      </w:r>
      <w:r w:rsidR="00736B43">
        <w:rPr>
          <w:rFonts w:ascii="Arial" w:hAnsi="Arial"/>
        </w:rPr>
        <w:t>(Negative Tests)</w:t>
      </w:r>
      <w:r>
        <w:rPr>
          <w:rFonts w:ascii="Arial" w:hAnsi="Arial"/>
        </w:rPr>
        <w:t>.</w:t>
      </w:r>
    </w:p>
    <w:p w14:paraId="001072BF" w14:textId="77777777" w:rsidR="00C8183D" w:rsidRDefault="00C8183D" w:rsidP="00057905">
      <w:pPr>
        <w:spacing w:line="276" w:lineRule="auto"/>
        <w:rPr>
          <w:rFonts w:ascii="Arial" w:hAnsi="Arial"/>
        </w:rPr>
      </w:pPr>
    </w:p>
    <w:p w14:paraId="120EB6B9" w14:textId="77777777" w:rsidR="00C8183D" w:rsidRDefault="00C8183D" w:rsidP="00057905">
      <w:pPr>
        <w:spacing w:line="276" w:lineRule="auto"/>
        <w:rPr>
          <w:rFonts w:ascii="Arial" w:hAnsi="Arial"/>
        </w:rPr>
      </w:pPr>
    </w:p>
    <w:p w14:paraId="59848690" w14:textId="77777777" w:rsidR="00C8183D" w:rsidRDefault="00000000" w:rsidP="00057905">
      <w:pPr>
        <w:spacing w:line="276" w:lineRule="auto"/>
        <w:rPr>
          <w:rFonts w:ascii="Arial" w:hAnsi="Arial"/>
          <w:color w:val="CC1E1E"/>
          <w:sz w:val="28"/>
          <w:szCs w:val="28"/>
        </w:rPr>
      </w:pPr>
      <w:r>
        <w:rPr>
          <w:rFonts w:ascii="Arial" w:hAnsi="Arial"/>
          <w:color w:val="CC1E1E"/>
          <w:sz w:val="28"/>
          <w:szCs w:val="28"/>
        </w:rPr>
        <w:t>GUI (JavaFX)</w:t>
      </w:r>
    </w:p>
    <w:p w14:paraId="4C2B2204" w14:textId="77777777" w:rsidR="00C8183D" w:rsidRDefault="00C8183D" w:rsidP="00057905">
      <w:pPr>
        <w:spacing w:line="276" w:lineRule="auto"/>
        <w:rPr>
          <w:rFonts w:ascii="Arial" w:hAnsi="Arial"/>
        </w:rPr>
      </w:pPr>
    </w:p>
    <w:p w14:paraId="2DC4C3B4" w14:textId="12767010" w:rsidR="00C8183D" w:rsidRDefault="00000000" w:rsidP="00057905">
      <w:pPr>
        <w:spacing w:line="276" w:lineRule="auto"/>
        <w:rPr>
          <w:rFonts w:ascii="Arial" w:hAnsi="Arial"/>
        </w:rPr>
      </w:pPr>
      <w:r>
        <w:rPr>
          <w:rFonts w:ascii="Arial" w:hAnsi="Arial"/>
        </w:rPr>
        <w:t>Ein großer</w:t>
      </w:r>
      <w:r w:rsidR="00736B43">
        <w:rPr>
          <w:rFonts w:ascii="Arial" w:hAnsi="Arial"/>
        </w:rPr>
        <w:t xml:space="preserve"> T</w:t>
      </w:r>
      <w:r>
        <w:rPr>
          <w:rFonts w:ascii="Arial" w:hAnsi="Arial"/>
        </w:rPr>
        <w:t>eil des GUI</w:t>
      </w:r>
      <w:r w:rsidR="00736B43">
        <w:rPr>
          <w:rFonts w:ascii="Arial" w:hAnsi="Arial"/>
        </w:rPr>
        <w:t>s</w:t>
      </w:r>
      <w:r>
        <w:rPr>
          <w:rFonts w:ascii="Arial" w:hAnsi="Arial"/>
        </w:rPr>
        <w:t xml:space="preserve"> wurde mit </w:t>
      </w:r>
      <w:r>
        <w:rPr>
          <w:rFonts w:ascii="Arial" w:hAnsi="Arial"/>
          <w:color w:val="CC1E1E"/>
        </w:rPr>
        <w:t>SceneBuilder</w:t>
      </w:r>
      <w:r>
        <w:rPr>
          <w:rFonts w:ascii="Arial" w:hAnsi="Arial"/>
        </w:rPr>
        <w:t xml:space="preserve"> erstellt, die </w:t>
      </w:r>
      <w:r w:rsidR="004828DB">
        <w:rPr>
          <w:rFonts w:ascii="Arial" w:hAnsi="Arial"/>
        </w:rPr>
        <w:t>Dateien i</w:t>
      </w:r>
      <w:r w:rsidR="002D2D58">
        <w:rPr>
          <w:rFonts w:ascii="Arial" w:hAnsi="Arial"/>
        </w:rPr>
        <w:t>m Package „</w:t>
      </w:r>
      <w:r w:rsidR="004828DB">
        <w:rPr>
          <w:rFonts w:ascii="Arial" w:hAnsi="Arial"/>
        </w:rPr>
        <w:t>components</w:t>
      </w:r>
      <w:r w:rsidR="002D2D58">
        <w:rPr>
          <w:rFonts w:ascii="Arial" w:hAnsi="Arial"/>
        </w:rPr>
        <w:t xml:space="preserve">“ </w:t>
      </w:r>
      <w:r>
        <w:rPr>
          <w:rFonts w:ascii="Arial" w:hAnsi="Arial"/>
        </w:rPr>
        <w:t xml:space="preserve">wurden </w:t>
      </w:r>
      <w:r w:rsidR="002D2D58">
        <w:rPr>
          <w:rFonts w:ascii="Arial" w:hAnsi="Arial"/>
        </w:rPr>
        <w:t xml:space="preserve">direkt mit Java Code </w:t>
      </w:r>
      <w:r>
        <w:rPr>
          <w:rFonts w:ascii="Arial" w:hAnsi="Arial"/>
        </w:rPr>
        <w:t xml:space="preserve">erstellt und agieren als dynamische </w:t>
      </w:r>
      <w:r w:rsidR="002D2D58">
        <w:rPr>
          <w:rFonts w:ascii="Arial" w:hAnsi="Arial"/>
        </w:rPr>
        <w:t>GUI-Elemente, welche nach Bedarf in die FXML-Grundgerüste eingefügt werden.</w:t>
      </w:r>
    </w:p>
    <w:p w14:paraId="20BC134E" w14:textId="77777777" w:rsidR="00B9088C" w:rsidRDefault="00B9088C" w:rsidP="00057905">
      <w:pPr>
        <w:spacing w:line="276" w:lineRule="auto"/>
        <w:rPr>
          <w:rFonts w:ascii="Arial" w:hAnsi="Arial"/>
        </w:rPr>
      </w:pPr>
    </w:p>
    <w:p w14:paraId="0E10BC30" w14:textId="3356422B" w:rsidR="00C8183D" w:rsidRDefault="00B9088C" w:rsidP="00057905">
      <w:pPr>
        <w:spacing w:line="276" w:lineRule="auto"/>
        <w:rPr>
          <w:rFonts w:ascii="Arial" w:hAnsi="Arial"/>
        </w:rPr>
      </w:pPr>
      <w:r>
        <w:rPr>
          <w:rFonts w:ascii="Arial" w:hAnsi="Arial"/>
        </w:rPr>
        <w:t>Teilweise werden GUI</w:t>
      </w:r>
      <w:r w:rsidR="00A05EF2">
        <w:rPr>
          <w:rFonts w:ascii="Arial" w:hAnsi="Arial"/>
        </w:rPr>
        <w:t>-</w:t>
      </w:r>
      <w:r>
        <w:rPr>
          <w:rFonts w:ascii="Arial" w:hAnsi="Arial"/>
        </w:rPr>
        <w:t>Elemente während der Benutzung der Applikation mithilfe der Controller dynamisch erzeugt und geladen. Dies ist insbesondere dann der Fall, wenn Ereignisse von Interaktionen des Users abhängig sind.</w:t>
      </w:r>
    </w:p>
    <w:p w14:paraId="33104692" w14:textId="77777777" w:rsidR="00C8183D" w:rsidRDefault="00C8183D" w:rsidP="00057905">
      <w:pPr>
        <w:spacing w:line="276" w:lineRule="auto"/>
        <w:rPr>
          <w:rFonts w:ascii="Arial" w:hAnsi="Arial"/>
          <w:color w:val="CC1E1E"/>
          <w:sz w:val="28"/>
          <w:szCs w:val="28"/>
        </w:rPr>
      </w:pPr>
    </w:p>
    <w:p w14:paraId="12700D4F" w14:textId="77777777" w:rsidR="00C8183D" w:rsidRDefault="00000000" w:rsidP="00057905">
      <w:pPr>
        <w:pageBreakBefore/>
        <w:spacing w:line="276" w:lineRule="auto"/>
        <w:rPr>
          <w:rFonts w:ascii="Arial" w:hAnsi="Arial"/>
          <w:color w:val="CC1E1E"/>
          <w:sz w:val="28"/>
          <w:szCs w:val="28"/>
        </w:rPr>
      </w:pPr>
      <w:r>
        <w:rPr>
          <w:rFonts w:ascii="Arial" w:hAnsi="Arial"/>
          <w:color w:val="CC1E1E"/>
          <w:sz w:val="28"/>
          <w:szCs w:val="28"/>
        </w:rPr>
        <w:lastRenderedPageBreak/>
        <w:t>Logging/Exceptions</w:t>
      </w:r>
    </w:p>
    <w:p w14:paraId="6FBB4100" w14:textId="77777777" w:rsidR="00C8183D" w:rsidRDefault="00C8183D" w:rsidP="00057905">
      <w:pPr>
        <w:spacing w:line="276" w:lineRule="auto"/>
        <w:rPr>
          <w:rFonts w:ascii="Arial" w:hAnsi="Arial"/>
          <w:color w:val="000000"/>
        </w:rPr>
      </w:pPr>
    </w:p>
    <w:p w14:paraId="7DB98AC4" w14:textId="77777777" w:rsidR="00C8183D" w:rsidRDefault="00000000" w:rsidP="00057905">
      <w:pPr>
        <w:spacing w:line="276" w:lineRule="auto"/>
        <w:rPr>
          <w:rFonts w:ascii="Arial" w:hAnsi="Arial"/>
          <w:b/>
          <w:bCs/>
          <w:color w:val="000000"/>
        </w:rPr>
      </w:pPr>
      <w:r>
        <w:rPr>
          <w:rFonts w:ascii="Arial" w:hAnsi="Arial"/>
          <w:b/>
          <w:bCs/>
          <w:color w:val="000000"/>
        </w:rPr>
        <w:t>Logs:</w:t>
      </w:r>
    </w:p>
    <w:p w14:paraId="520D8573" w14:textId="32E8F8DC" w:rsidR="00C8183D" w:rsidRDefault="00000000" w:rsidP="00057905">
      <w:pPr>
        <w:spacing w:line="276" w:lineRule="auto"/>
        <w:rPr>
          <w:rFonts w:ascii="Arial" w:hAnsi="Arial"/>
          <w:color w:val="000000"/>
        </w:rPr>
      </w:pPr>
      <w:r>
        <w:rPr>
          <w:rFonts w:ascii="Arial" w:hAnsi="Arial"/>
          <w:color w:val="000000"/>
        </w:rPr>
        <w:t xml:space="preserve">Der </w:t>
      </w:r>
      <w:r>
        <w:rPr>
          <w:rFonts w:ascii="Arial" w:hAnsi="Arial"/>
          <w:color w:val="CC1E1E"/>
        </w:rPr>
        <w:t>Logger</w:t>
      </w:r>
      <w:r>
        <w:rPr>
          <w:rFonts w:ascii="Arial" w:hAnsi="Arial"/>
          <w:color w:val="000000"/>
        </w:rPr>
        <w:t xml:space="preserve"> heißt „log“ in </w:t>
      </w:r>
      <w:r w:rsidR="008816BD">
        <w:rPr>
          <w:rFonts w:ascii="Arial" w:hAnsi="Arial"/>
          <w:color w:val="000000"/>
        </w:rPr>
        <w:t>allen</w:t>
      </w:r>
      <w:r>
        <w:rPr>
          <w:rFonts w:ascii="Arial" w:hAnsi="Arial"/>
          <w:color w:val="000000"/>
        </w:rPr>
        <w:t xml:space="preserve"> Klassen</w:t>
      </w:r>
      <w:r w:rsidR="008816BD">
        <w:rPr>
          <w:rFonts w:ascii="Arial" w:hAnsi="Arial"/>
          <w:color w:val="000000"/>
        </w:rPr>
        <w:t>. Sowohl für Debug-Zwecke, als auch um de</w:t>
      </w:r>
      <w:r w:rsidR="00700CA8">
        <w:rPr>
          <w:rFonts w:ascii="Arial" w:hAnsi="Arial"/>
          <w:color w:val="000000"/>
        </w:rPr>
        <w:t>m</w:t>
      </w:r>
      <w:r w:rsidR="008816BD">
        <w:rPr>
          <w:rFonts w:ascii="Arial" w:hAnsi="Arial"/>
          <w:color w:val="000000"/>
        </w:rPr>
        <w:t xml:space="preserve"> Nutzer Informationen über den Status des Programms zu geben, befinden sich in allen relevaten Klassen log-Statements.</w:t>
      </w:r>
    </w:p>
    <w:p w14:paraId="6BC57D8B" w14:textId="77777777" w:rsidR="00C8183D" w:rsidRDefault="00C8183D" w:rsidP="00057905">
      <w:pPr>
        <w:spacing w:line="276" w:lineRule="auto"/>
        <w:rPr>
          <w:rFonts w:ascii="Arial" w:hAnsi="Arial"/>
          <w:color w:val="000000"/>
        </w:rPr>
      </w:pPr>
    </w:p>
    <w:p w14:paraId="0BCDD877" w14:textId="7388F8B8" w:rsidR="008816BD" w:rsidRDefault="008816BD" w:rsidP="00057905">
      <w:pPr>
        <w:spacing w:line="276" w:lineRule="auto"/>
        <w:rPr>
          <w:rFonts w:ascii="Arial" w:hAnsi="Arial"/>
          <w:color w:val="000000"/>
        </w:rPr>
      </w:pPr>
      <w:r>
        <w:rPr>
          <w:rFonts w:ascii="Arial" w:hAnsi="Arial"/>
          <w:color w:val="000000"/>
        </w:rPr>
        <w:t>Wir haben von allen Log-Leveln Gebrauch gemacht:</w:t>
      </w:r>
    </w:p>
    <w:p w14:paraId="126E2580" w14:textId="4F5A62B4" w:rsidR="00C8183D" w:rsidRPr="008816BD" w:rsidRDefault="00000000" w:rsidP="008816BD">
      <w:pPr>
        <w:pStyle w:val="Listenabsatz"/>
        <w:numPr>
          <w:ilvl w:val="0"/>
          <w:numId w:val="1"/>
        </w:numPr>
        <w:spacing w:line="276" w:lineRule="auto"/>
        <w:rPr>
          <w:rFonts w:ascii="Arial" w:hAnsi="Arial"/>
        </w:rPr>
      </w:pPr>
      <w:r w:rsidRPr="008816BD">
        <w:rPr>
          <w:rFonts w:ascii="Arial" w:hAnsi="Arial"/>
        </w:rPr>
        <w:t>log.</w:t>
      </w:r>
      <w:r w:rsidR="008816BD" w:rsidRPr="008816BD">
        <w:rPr>
          <w:rFonts w:ascii="Arial" w:hAnsi="Arial"/>
        </w:rPr>
        <w:t>fatal</w:t>
      </w:r>
    </w:p>
    <w:p w14:paraId="26A15779" w14:textId="77777777" w:rsidR="00C8183D" w:rsidRPr="008816BD" w:rsidRDefault="00000000" w:rsidP="008816BD">
      <w:pPr>
        <w:pStyle w:val="Listenabsatz"/>
        <w:numPr>
          <w:ilvl w:val="0"/>
          <w:numId w:val="1"/>
        </w:numPr>
        <w:spacing w:line="276" w:lineRule="auto"/>
        <w:rPr>
          <w:rFonts w:ascii="Arial" w:hAnsi="Arial"/>
          <w:lang w:val="en-US"/>
        </w:rPr>
      </w:pPr>
      <w:r w:rsidRPr="008816BD">
        <w:rPr>
          <w:rFonts w:ascii="Arial" w:hAnsi="Arial"/>
          <w:lang w:val="en-US"/>
        </w:rPr>
        <w:t>log.error</w:t>
      </w:r>
    </w:p>
    <w:p w14:paraId="453B6E05" w14:textId="6DAE8DED" w:rsidR="008816BD" w:rsidRPr="008816BD" w:rsidRDefault="008816BD" w:rsidP="008816BD">
      <w:pPr>
        <w:pStyle w:val="Listenabsatz"/>
        <w:numPr>
          <w:ilvl w:val="0"/>
          <w:numId w:val="1"/>
        </w:numPr>
        <w:spacing w:line="276" w:lineRule="auto"/>
        <w:rPr>
          <w:rFonts w:ascii="Arial" w:hAnsi="Arial"/>
          <w:lang w:val="en-US"/>
        </w:rPr>
      </w:pPr>
      <w:r w:rsidRPr="008816BD">
        <w:rPr>
          <w:rFonts w:ascii="Arial" w:hAnsi="Arial"/>
          <w:lang w:val="en-US"/>
        </w:rPr>
        <w:t>log.warn</w:t>
      </w:r>
    </w:p>
    <w:p w14:paraId="16A58ABC" w14:textId="33C91BC7" w:rsidR="00C8183D" w:rsidRPr="008816BD" w:rsidRDefault="00000000" w:rsidP="008816BD">
      <w:pPr>
        <w:pStyle w:val="Listenabsatz"/>
        <w:numPr>
          <w:ilvl w:val="0"/>
          <w:numId w:val="1"/>
        </w:numPr>
        <w:spacing w:line="276" w:lineRule="auto"/>
        <w:rPr>
          <w:rFonts w:ascii="Arial" w:hAnsi="Arial"/>
          <w:lang w:val="en-US"/>
        </w:rPr>
      </w:pPr>
      <w:r w:rsidRPr="008816BD">
        <w:rPr>
          <w:rFonts w:ascii="Arial" w:hAnsi="Arial"/>
          <w:lang w:val="en-US"/>
        </w:rPr>
        <w:t>log.</w:t>
      </w:r>
      <w:r w:rsidR="008816BD" w:rsidRPr="008816BD">
        <w:rPr>
          <w:rFonts w:ascii="Arial" w:hAnsi="Arial"/>
          <w:lang w:val="en-US"/>
        </w:rPr>
        <w:t>info</w:t>
      </w:r>
    </w:p>
    <w:p w14:paraId="67C8169A" w14:textId="77777777" w:rsidR="00C8183D" w:rsidRPr="008816BD" w:rsidRDefault="00000000" w:rsidP="008816BD">
      <w:pPr>
        <w:pStyle w:val="Listenabsatz"/>
        <w:numPr>
          <w:ilvl w:val="0"/>
          <w:numId w:val="1"/>
        </w:numPr>
        <w:spacing w:line="276" w:lineRule="auto"/>
        <w:rPr>
          <w:rFonts w:ascii="Arial" w:hAnsi="Arial"/>
          <w:lang w:val="en-US"/>
        </w:rPr>
      </w:pPr>
      <w:r w:rsidRPr="008816BD">
        <w:rPr>
          <w:rFonts w:ascii="Arial" w:hAnsi="Arial"/>
          <w:lang w:val="en-US"/>
        </w:rPr>
        <w:t>log.debug</w:t>
      </w:r>
    </w:p>
    <w:p w14:paraId="06071AA1" w14:textId="755AA5B0" w:rsidR="008816BD" w:rsidRPr="008816BD" w:rsidRDefault="008816BD" w:rsidP="008816BD">
      <w:pPr>
        <w:pStyle w:val="Listenabsatz"/>
        <w:numPr>
          <w:ilvl w:val="0"/>
          <w:numId w:val="1"/>
        </w:numPr>
        <w:spacing w:line="276" w:lineRule="auto"/>
        <w:rPr>
          <w:rFonts w:ascii="Arial" w:hAnsi="Arial"/>
          <w:lang w:val="en-US"/>
        </w:rPr>
      </w:pPr>
      <w:r w:rsidRPr="008816BD">
        <w:rPr>
          <w:rFonts w:ascii="Arial" w:hAnsi="Arial"/>
          <w:lang w:val="en-US"/>
        </w:rPr>
        <w:t>log.trace</w:t>
      </w:r>
    </w:p>
    <w:p w14:paraId="0217F6A7" w14:textId="77777777" w:rsidR="00C8183D" w:rsidRPr="008816BD" w:rsidRDefault="00C8183D" w:rsidP="00057905">
      <w:pPr>
        <w:spacing w:line="276" w:lineRule="auto"/>
        <w:rPr>
          <w:rFonts w:ascii="Arial" w:hAnsi="Arial"/>
          <w:lang w:val="en-US"/>
        </w:rPr>
      </w:pPr>
    </w:p>
    <w:p w14:paraId="6C5E1CF0" w14:textId="77777777" w:rsidR="00C8183D" w:rsidRPr="008816BD" w:rsidRDefault="00C8183D" w:rsidP="00057905">
      <w:pPr>
        <w:spacing w:line="276" w:lineRule="auto"/>
        <w:rPr>
          <w:rFonts w:ascii="Arial" w:hAnsi="Arial"/>
          <w:lang w:val="en-US"/>
        </w:rPr>
      </w:pPr>
    </w:p>
    <w:p w14:paraId="71890CD6" w14:textId="77777777" w:rsidR="00C8183D" w:rsidRDefault="00000000" w:rsidP="00057905">
      <w:pPr>
        <w:spacing w:line="276" w:lineRule="auto"/>
        <w:rPr>
          <w:rFonts w:ascii="Arial" w:hAnsi="Arial"/>
        </w:rPr>
      </w:pPr>
      <w:r>
        <w:rPr>
          <w:rFonts w:ascii="Arial" w:hAnsi="Arial"/>
          <w:b/>
          <w:bCs/>
          <w:color w:val="000000"/>
        </w:rPr>
        <w:t>Exceptions:</w:t>
      </w:r>
    </w:p>
    <w:p w14:paraId="31BE6302" w14:textId="77777777" w:rsidR="00C8183D" w:rsidRDefault="00C8183D" w:rsidP="00057905">
      <w:pPr>
        <w:spacing w:line="276" w:lineRule="auto"/>
        <w:rPr>
          <w:rFonts w:ascii="Arial" w:hAnsi="Arial"/>
        </w:rPr>
      </w:pPr>
    </w:p>
    <w:p w14:paraId="6FE9018A" w14:textId="26D566B5" w:rsidR="00C8183D" w:rsidRDefault="00000000" w:rsidP="00057905">
      <w:pPr>
        <w:spacing w:line="276" w:lineRule="auto"/>
        <w:rPr>
          <w:rFonts w:ascii="Arial" w:hAnsi="Arial"/>
        </w:rPr>
      </w:pPr>
      <w:r>
        <w:rPr>
          <w:rFonts w:ascii="Arial" w:hAnsi="Arial"/>
        </w:rPr>
        <w:t xml:space="preserve">Die </w:t>
      </w:r>
      <w:proofErr w:type="spellStart"/>
      <w:r>
        <w:rPr>
          <w:rFonts w:ascii="Arial" w:hAnsi="Arial"/>
          <w:color w:val="CC1E1E"/>
        </w:rPr>
        <w:t>InvalidCategoryException</w:t>
      </w:r>
      <w:proofErr w:type="spellEnd"/>
      <w:r>
        <w:rPr>
          <w:rFonts w:ascii="Arial" w:hAnsi="Arial"/>
        </w:rPr>
        <w:t xml:space="preserve"> tritt auf</w:t>
      </w:r>
      <w:r w:rsidR="00327441">
        <w:rPr>
          <w:rFonts w:ascii="Arial" w:hAnsi="Arial"/>
        </w:rPr>
        <w:t>,</w:t>
      </w:r>
      <w:r>
        <w:rPr>
          <w:rFonts w:ascii="Arial" w:hAnsi="Arial"/>
        </w:rPr>
        <w:t xml:space="preserve"> wenn man versucht eine </w:t>
      </w:r>
      <w:proofErr w:type="spellStart"/>
      <w:r>
        <w:rPr>
          <w:rFonts w:ascii="Arial" w:hAnsi="Arial"/>
          <w:color w:val="CC1E1E"/>
        </w:rPr>
        <w:t>Category</w:t>
      </w:r>
      <w:proofErr w:type="spellEnd"/>
      <w:r>
        <w:rPr>
          <w:rFonts w:ascii="Arial" w:hAnsi="Arial"/>
        </w:rPr>
        <w:t xml:space="preserve"> zu erstellen</w:t>
      </w:r>
      <w:r w:rsidR="00327441">
        <w:rPr>
          <w:rFonts w:ascii="Arial" w:hAnsi="Arial"/>
        </w:rPr>
        <w:t>,</w:t>
      </w:r>
      <w:r>
        <w:rPr>
          <w:rFonts w:ascii="Arial" w:hAnsi="Arial"/>
        </w:rPr>
        <w:t xml:space="preserve"> die es bereits gibt oder wenn die eingegeben Daten für das Erstellen der </w:t>
      </w:r>
      <w:r>
        <w:rPr>
          <w:rFonts w:ascii="Arial" w:hAnsi="Arial"/>
          <w:color w:val="CC1E1E"/>
        </w:rPr>
        <w:t>Category</w:t>
      </w:r>
      <w:r>
        <w:rPr>
          <w:rFonts w:ascii="Arial" w:hAnsi="Arial"/>
        </w:rPr>
        <w:t xml:space="preserve"> unvollständig oder nicht erlaubt sind.</w:t>
      </w:r>
    </w:p>
    <w:p w14:paraId="58ED05B7" w14:textId="77777777" w:rsidR="00C8183D" w:rsidRDefault="00C8183D" w:rsidP="00057905">
      <w:pPr>
        <w:spacing w:line="276" w:lineRule="auto"/>
        <w:rPr>
          <w:rFonts w:ascii="Arial" w:hAnsi="Arial"/>
        </w:rPr>
      </w:pPr>
    </w:p>
    <w:p w14:paraId="18011D9E" w14:textId="2E12F997" w:rsidR="00C8183D" w:rsidRDefault="00000000" w:rsidP="00057905">
      <w:pPr>
        <w:spacing w:line="276" w:lineRule="auto"/>
        <w:rPr>
          <w:rFonts w:ascii="Arial" w:hAnsi="Arial"/>
        </w:rPr>
      </w:pPr>
      <w:r>
        <w:rPr>
          <w:rFonts w:ascii="Arial" w:hAnsi="Arial"/>
        </w:rPr>
        <w:t xml:space="preserve">Die </w:t>
      </w:r>
      <w:proofErr w:type="spellStart"/>
      <w:r>
        <w:rPr>
          <w:rFonts w:ascii="Arial" w:hAnsi="Arial"/>
          <w:color w:val="CC1E1E"/>
        </w:rPr>
        <w:t>InvalidIngredienteExcepotion</w:t>
      </w:r>
      <w:proofErr w:type="spellEnd"/>
      <w:r>
        <w:rPr>
          <w:rFonts w:ascii="Arial" w:hAnsi="Arial"/>
        </w:rPr>
        <w:t xml:space="preserve"> tritt auf</w:t>
      </w:r>
      <w:r w:rsidR="00327441">
        <w:rPr>
          <w:rFonts w:ascii="Arial" w:hAnsi="Arial"/>
        </w:rPr>
        <w:t>,</w:t>
      </w:r>
      <w:r>
        <w:rPr>
          <w:rFonts w:ascii="Arial" w:hAnsi="Arial"/>
        </w:rPr>
        <w:t xml:space="preserve"> wenn beim Erstellen einer </w:t>
      </w:r>
      <w:proofErr w:type="spellStart"/>
      <w:r>
        <w:rPr>
          <w:rFonts w:ascii="Arial" w:hAnsi="Arial"/>
          <w:color w:val="CC1E1E"/>
        </w:rPr>
        <w:t>Ingredient</w:t>
      </w:r>
      <w:proofErr w:type="spellEnd"/>
      <w:r>
        <w:rPr>
          <w:rFonts w:ascii="Arial" w:hAnsi="Arial"/>
        </w:rPr>
        <w:t xml:space="preserve"> der Name bereits vergeben wurde.  </w:t>
      </w:r>
    </w:p>
    <w:p w14:paraId="7DD9EB98" w14:textId="77777777" w:rsidR="00C8183D" w:rsidRDefault="00C8183D" w:rsidP="00057905">
      <w:pPr>
        <w:spacing w:line="276" w:lineRule="auto"/>
        <w:rPr>
          <w:rFonts w:ascii="Arial" w:hAnsi="Arial"/>
        </w:rPr>
      </w:pPr>
    </w:p>
    <w:p w14:paraId="2C302513" w14:textId="28FDE282" w:rsidR="00C8183D" w:rsidRDefault="00000000" w:rsidP="00057905">
      <w:pPr>
        <w:spacing w:line="276" w:lineRule="auto"/>
        <w:rPr>
          <w:rFonts w:ascii="Arial" w:hAnsi="Arial"/>
        </w:rPr>
      </w:pPr>
      <w:r>
        <w:rPr>
          <w:rFonts w:ascii="Arial" w:hAnsi="Arial"/>
        </w:rPr>
        <w:t xml:space="preserve">Die </w:t>
      </w:r>
      <w:proofErr w:type="spellStart"/>
      <w:r>
        <w:rPr>
          <w:rFonts w:ascii="Arial" w:hAnsi="Arial"/>
          <w:color w:val="CC1E1E"/>
        </w:rPr>
        <w:t>InvalidMealPlanException</w:t>
      </w:r>
      <w:proofErr w:type="spellEnd"/>
      <w:r>
        <w:rPr>
          <w:rFonts w:ascii="Arial" w:hAnsi="Arial"/>
          <w:color w:val="CC1E1E"/>
        </w:rPr>
        <w:t xml:space="preserve"> </w:t>
      </w:r>
      <w:r>
        <w:rPr>
          <w:rFonts w:ascii="Arial" w:hAnsi="Arial"/>
        </w:rPr>
        <w:t>wird geworfen</w:t>
      </w:r>
      <w:r w:rsidR="00327441">
        <w:rPr>
          <w:rFonts w:ascii="Arial" w:hAnsi="Arial"/>
        </w:rPr>
        <w:t>,</w:t>
      </w:r>
      <w:r>
        <w:rPr>
          <w:rFonts w:ascii="Arial" w:hAnsi="Arial"/>
        </w:rPr>
        <w:t xml:space="preserve"> wenn beim Erstellen eines </w:t>
      </w:r>
      <w:r>
        <w:rPr>
          <w:rFonts w:ascii="Arial" w:hAnsi="Arial"/>
          <w:color w:val="CC1E1E"/>
        </w:rPr>
        <w:t xml:space="preserve">MealPlans </w:t>
      </w:r>
      <w:r>
        <w:rPr>
          <w:rFonts w:ascii="Arial" w:hAnsi="Arial"/>
        </w:rPr>
        <w:t>NULL Werte übergeben werden oder ein Datum ungültig ist.</w:t>
      </w:r>
    </w:p>
    <w:p w14:paraId="4E0B114F" w14:textId="77777777" w:rsidR="00C8183D" w:rsidRDefault="00C8183D" w:rsidP="00057905">
      <w:pPr>
        <w:spacing w:line="276" w:lineRule="auto"/>
        <w:rPr>
          <w:rFonts w:ascii="Arial" w:hAnsi="Arial"/>
        </w:rPr>
      </w:pPr>
    </w:p>
    <w:p w14:paraId="19A3E183" w14:textId="29A4D664" w:rsidR="00C8183D" w:rsidRDefault="00000000" w:rsidP="00057905">
      <w:pPr>
        <w:spacing w:line="276" w:lineRule="auto"/>
        <w:rPr>
          <w:rFonts w:ascii="Arial" w:hAnsi="Arial"/>
        </w:rPr>
      </w:pPr>
      <w:r>
        <w:rPr>
          <w:rFonts w:ascii="Arial" w:hAnsi="Arial"/>
        </w:rPr>
        <w:t xml:space="preserve">Die </w:t>
      </w:r>
      <w:r>
        <w:rPr>
          <w:rFonts w:ascii="Arial" w:hAnsi="Arial"/>
          <w:color w:val="CC1E1E"/>
        </w:rPr>
        <w:t xml:space="preserve">InvalidNutritionTableException </w:t>
      </w:r>
      <w:r>
        <w:rPr>
          <w:rFonts w:ascii="Arial" w:hAnsi="Arial"/>
        </w:rPr>
        <w:t>wird geworfen</w:t>
      </w:r>
      <w:r w:rsidR="00327441">
        <w:rPr>
          <w:rFonts w:ascii="Arial" w:hAnsi="Arial"/>
        </w:rPr>
        <w:t>,</w:t>
      </w:r>
      <w:r>
        <w:rPr>
          <w:rFonts w:ascii="Arial" w:hAnsi="Arial"/>
        </w:rPr>
        <w:t xml:space="preserve"> wenn beim </w:t>
      </w:r>
      <w:r w:rsidR="00327441">
        <w:rPr>
          <w:rFonts w:ascii="Arial" w:hAnsi="Arial"/>
        </w:rPr>
        <w:t>E</w:t>
      </w:r>
      <w:r>
        <w:rPr>
          <w:rFonts w:ascii="Arial" w:hAnsi="Arial"/>
        </w:rPr>
        <w:t xml:space="preserve">rstellen eines </w:t>
      </w:r>
      <w:proofErr w:type="spellStart"/>
      <w:r>
        <w:rPr>
          <w:rFonts w:ascii="Arial" w:hAnsi="Arial"/>
          <w:color w:val="CC1E1E"/>
        </w:rPr>
        <w:t>NutritionTables</w:t>
      </w:r>
      <w:proofErr w:type="spellEnd"/>
      <w:r>
        <w:rPr>
          <w:rFonts w:ascii="Arial" w:hAnsi="Arial"/>
        </w:rPr>
        <w:t xml:space="preserve"> ungültige Werte übergeben werden oder kein Wert übergeben wird.</w:t>
      </w:r>
    </w:p>
    <w:p w14:paraId="3F0F21F3" w14:textId="77777777" w:rsidR="00C8183D" w:rsidRDefault="00C8183D" w:rsidP="00057905">
      <w:pPr>
        <w:spacing w:line="276" w:lineRule="auto"/>
        <w:rPr>
          <w:rFonts w:ascii="Arial" w:hAnsi="Arial"/>
        </w:rPr>
      </w:pPr>
    </w:p>
    <w:p w14:paraId="42964C6E" w14:textId="4095F572" w:rsidR="00C8183D" w:rsidRDefault="00000000" w:rsidP="00057905">
      <w:pPr>
        <w:spacing w:line="276" w:lineRule="auto"/>
        <w:rPr>
          <w:rFonts w:ascii="Arial" w:hAnsi="Arial"/>
        </w:rPr>
      </w:pPr>
      <w:r>
        <w:rPr>
          <w:rFonts w:ascii="Arial" w:hAnsi="Arial"/>
        </w:rPr>
        <w:t xml:space="preserve">Die </w:t>
      </w:r>
      <w:r>
        <w:rPr>
          <w:rFonts w:ascii="Arial" w:hAnsi="Arial"/>
          <w:color w:val="CC1E1E"/>
        </w:rPr>
        <w:t xml:space="preserve">InvalidRecipeException </w:t>
      </w:r>
      <w:r>
        <w:rPr>
          <w:rFonts w:ascii="Arial" w:hAnsi="Arial"/>
        </w:rPr>
        <w:t>wird geworfen</w:t>
      </w:r>
      <w:r w:rsidR="00327441">
        <w:rPr>
          <w:rFonts w:ascii="Arial" w:hAnsi="Arial"/>
        </w:rPr>
        <w:t>,</w:t>
      </w:r>
      <w:r>
        <w:rPr>
          <w:rFonts w:ascii="Arial" w:hAnsi="Arial"/>
        </w:rPr>
        <w:t xml:space="preserve"> wenn beim </w:t>
      </w:r>
      <w:r w:rsidR="00327441">
        <w:rPr>
          <w:rFonts w:ascii="Arial" w:hAnsi="Arial"/>
        </w:rPr>
        <w:t>E</w:t>
      </w:r>
      <w:r>
        <w:rPr>
          <w:rFonts w:ascii="Arial" w:hAnsi="Arial"/>
        </w:rPr>
        <w:t xml:space="preserve">rstellen eines </w:t>
      </w:r>
      <w:proofErr w:type="spellStart"/>
      <w:r>
        <w:rPr>
          <w:rFonts w:ascii="Arial" w:hAnsi="Arial"/>
          <w:color w:val="CC1E1E"/>
        </w:rPr>
        <w:t>Recipes</w:t>
      </w:r>
      <w:proofErr w:type="spellEnd"/>
      <w:r>
        <w:rPr>
          <w:rFonts w:ascii="Arial" w:hAnsi="Arial"/>
          <w:color w:val="CC1E1E"/>
        </w:rPr>
        <w:t xml:space="preserve"> </w:t>
      </w:r>
      <w:r>
        <w:rPr>
          <w:rFonts w:ascii="Arial" w:hAnsi="Arial"/>
        </w:rPr>
        <w:t xml:space="preserve">ungültige Werte übergeben werden, keine Werte übergeben werden oder wenn beim Zugriff auf den </w:t>
      </w:r>
      <w:r>
        <w:rPr>
          <w:rFonts w:ascii="Arial" w:hAnsi="Arial"/>
          <w:color w:val="CC1E1E"/>
        </w:rPr>
        <w:t>RecipeManager</w:t>
      </w:r>
      <w:r>
        <w:rPr>
          <w:rFonts w:ascii="Arial" w:hAnsi="Arial"/>
        </w:rPr>
        <w:t xml:space="preserve"> ein nicht vergebener RezeptCode verwendet wird.</w:t>
      </w:r>
    </w:p>
    <w:p w14:paraId="1C8468DE" w14:textId="77777777" w:rsidR="001432F1" w:rsidRDefault="001432F1" w:rsidP="00057905">
      <w:pPr>
        <w:spacing w:line="276" w:lineRule="auto"/>
        <w:rPr>
          <w:rFonts w:ascii="Arial" w:hAnsi="Arial"/>
        </w:rPr>
      </w:pPr>
    </w:p>
    <w:p w14:paraId="0DE7540C" w14:textId="736EA9F3" w:rsidR="001432F1" w:rsidRPr="001432F1" w:rsidRDefault="001432F1" w:rsidP="00057905">
      <w:pPr>
        <w:spacing w:line="276" w:lineRule="auto"/>
        <w:rPr>
          <w:rFonts w:ascii="Arial" w:hAnsi="Arial"/>
        </w:rPr>
      </w:pPr>
      <w:r>
        <w:rPr>
          <w:rFonts w:ascii="Arial" w:hAnsi="Arial"/>
        </w:rPr>
        <w:t xml:space="preserve">Die </w:t>
      </w:r>
      <w:r w:rsidRPr="001432F1">
        <w:rPr>
          <w:rFonts w:ascii="Arial" w:hAnsi="Arial"/>
          <w:color w:val="C00000"/>
        </w:rPr>
        <w:t>MissingContentException</w:t>
      </w:r>
      <w:r>
        <w:rPr>
          <w:rFonts w:ascii="Arial" w:hAnsi="Arial"/>
          <w:color w:val="C00000"/>
        </w:rPr>
        <w:t xml:space="preserve"> </w:t>
      </w:r>
      <w:r>
        <w:rPr>
          <w:rFonts w:ascii="Arial" w:hAnsi="Arial"/>
        </w:rPr>
        <w:t xml:space="preserve">ist unsere einzige Checked Exception. Sie wird geworfen, wenn das GUI Daten abruft und für einen hinterlegten Rezept-, Category- oder Ingredient-Code kein Objekt existiert (aufgrund korrupter Daten oder </w:t>
      </w:r>
      <w:r w:rsidR="007874BD">
        <w:rPr>
          <w:rFonts w:ascii="Arial" w:hAnsi="Arial"/>
        </w:rPr>
        <w:t xml:space="preserve">dem </w:t>
      </w:r>
      <w:r>
        <w:rPr>
          <w:rFonts w:ascii="Arial" w:hAnsi="Arial"/>
        </w:rPr>
        <w:t>Löschen von Dateien</w:t>
      </w:r>
      <w:r w:rsidR="007874BD">
        <w:rPr>
          <w:rFonts w:ascii="Arial" w:hAnsi="Arial"/>
        </w:rPr>
        <w:t xml:space="preserve"> über den Explorer vonseiten des Benutzers</w:t>
      </w:r>
      <w:r>
        <w:rPr>
          <w:rFonts w:ascii="Arial" w:hAnsi="Arial"/>
        </w:rPr>
        <w:t xml:space="preserve">). </w:t>
      </w:r>
    </w:p>
    <w:p w14:paraId="1AFEFA0B" w14:textId="77777777" w:rsidR="00C8183D" w:rsidRDefault="00C8183D" w:rsidP="00057905">
      <w:pPr>
        <w:spacing w:line="276" w:lineRule="auto"/>
        <w:rPr>
          <w:rFonts w:ascii="Arial" w:hAnsi="Arial"/>
        </w:rPr>
      </w:pPr>
    </w:p>
    <w:p w14:paraId="42CB48EB" w14:textId="77777777" w:rsidR="00C8183D" w:rsidRDefault="00C8183D" w:rsidP="00057905">
      <w:pPr>
        <w:spacing w:line="276" w:lineRule="auto"/>
        <w:rPr>
          <w:rFonts w:ascii="Arial" w:hAnsi="Arial"/>
        </w:rPr>
      </w:pPr>
    </w:p>
    <w:p w14:paraId="0BB93FCF" w14:textId="77777777" w:rsidR="00C8183D" w:rsidRDefault="00000000" w:rsidP="00057905">
      <w:pPr>
        <w:spacing w:line="276" w:lineRule="auto"/>
        <w:rPr>
          <w:rFonts w:ascii="Arial" w:hAnsi="Arial"/>
          <w:color w:val="F10D0C"/>
          <w:sz w:val="32"/>
          <w:szCs w:val="32"/>
        </w:rPr>
      </w:pPr>
      <w:r>
        <w:rPr>
          <w:rFonts w:ascii="Arial" w:hAnsi="Arial"/>
          <w:color w:val="CC1E1E"/>
          <w:sz w:val="32"/>
          <w:szCs w:val="32"/>
        </w:rPr>
        <w:t>UML</w:t>
      </w:r>
    </w:p>
    <w:p w14:paraId="5CD192E8" w14:textId="77777777" w:rsidR="00C8183D" w:rsidRDefault="00C8183D" w:rsidP="00057905">
      <w:pPr>
        <w:spacing w:line="276" w:lineRule="auto"/>
        <w:rPr>
          <w:rFonts w:ascii="Arial" w:hAnsi="Arial"/>
        </w:rPr>
      </w:pPr>
    </w:p>
    <w:p w14:paraId="6EFDBCA6" w14:textId="523735E6" w:rsidR="00C8183D" w:rsidRDefault="00000000" w:rsidP="00057905">
      <w:pPr>
        <w:spacing w:line="276" w:lineRule="auto"/>
        <w:rPr>
          <w:rFonts w:ascii="Arial" w:hAnsi="Arial"/>
        </w:rPr>
      </w:pPr>
      <w:r>
        <w:rPr>
          <w:rFonts w:ascii="Arial" w:hAnsi="Arial"/>
        </w:rPr>
        <w:t xml:space="preserve">Wir haben schon recht früh ein </w:t>
      </w:r>
      <w:r>
        <w:rPr>
          <w:rFonts w:ascii="Arial" w:hAnsi="Arial"/>
          <w:color w:val="C9211E"/>
        </w:rPr>
        <w:t>Klassen-Diagram</w:t>
      </w:r>
      <w:r>
        <w:rPr>
          <w:rFonts w:ascii="Arial" w:hAnsi="Arial"/>
        </w:rPr>
        <w:t xml:space="preserve"> und ein </w:t>
      </w:r>
      <w:r>
        <w:rPr>
          <w:rFonts w:ascii="Arial" w:hAnsi="Arial"/>
          <w:color w:val="C9211E"/>
        </w:rPr>
        <w:t xml:space="preserve">Use-Case-Diagram </w:t>
      </w:r>
      <w:r>
        <w:rPr>
          <w:rFonts w:ascii="Arial" w:hAnsi="Arial"/>
        </w:rPr>
        <w:t>erstellt</w:t>
      </w:r>
      <w:r w:rsidR="006F3386">
        <w:rPr>
          <w:rFonts w:ascii="Arial" w:hAnsi="Arial"/>
        </w:rPr>
        <w:t xml:space="preserve">, </w:t>
      </w:r>
      <w:r>
        <w:rPr>
          <w:rFonts w:ascii="Arial" w:hAnsi="Arial"/>
        </w:rPr>
        <w:t xml:space="preserve">die wir im Laufe des Projekts häufig updaten mussten. Unsere Planung in diesen Bereichen </w:t>
      </w:r>
      <w:r>
        <w:rPr>
          <w:rFonts w:ascii="Arial" w:hAnsi="Arial"/>
        </w:rPr>
        <w:lastRenderedPageBreak/>
        <w:t xml:space="preserve">wurde immer wieder umgeworfen und </w:t>
      </w:r>
      <w:r w:rsidR="006F3386">
        <w:rPr>
          <w:rFonts w:ascii="Arial" w:hAnsi="Arial"/>
        </w:rPr>
        <w:t xml:space="preserve">aktualisiert, </w:t>
      </w:r>
      <w:r>
        <w:rPr>
          <w:rFonts w:ascii="Arial" w:hAnsi="Arial"/>
        </w:rPr>
        <w:t>bis wir zu unserem jetzigen Aufbau gekommen sind.</w:t>
      </w:r>
    </w:p>
    <w:p w14:paraId="173B1B80" w14:textId="40D46A83" w:rsidR="00C8183D" w:rsidRDefault="00000000" w:rsidP="00057905">
      <w:pPr>
        <w:spacing w:line="276" w:lineRule="auto"/>
        <w:rPr>
          <w:rFonts w:ascii="Arial" w:hAnsi="Arial"/>
        </w:rPr>
      </w:pPr>
      <w:r>
        <w:rPr>
          <w:rFonts w:ascii="Arial" w:hAnsi="Arial"/>
        </w:rPr>
        <w:t xml:space="preserve">Das </w:t>
      </w:r>
      <w:r>
        <w:rPr>
          <w:rFonts w:ascii="Arial" w:hAnsi="Arial"/>
          <w:color w:val="C9211E"/>
        </w:rPr>
        <w:t>Interaction-Sequence</w:t>
      </w:r>
      <w:r>
        <w:rPr>
          <w:rFonts w:ascii="Arial" w:hAnsi="Arial"/>
        </w:rPr>
        <w:t xml:space="preserve"> Diagram</w:t>
      </w:r>
      <w:r w:rsidR="00964729">
        <w:rPr>
          <w:rFonts w:ascii="Arial" w:hAnsi="Arial"/>
        </w:rPr>
        <w:t>m</w:t>
      </w:r>
      <w:r>
        <w:rPr>
          <w:rFonts w:ascii="Arial" w:hAnsi="Arial"/>
        </w:rPr>
        <w:t xml:space="preserve"> haben wir erst </w:t>
      </w:r>
      <w:r w:rsidR="006F3386">
        <w:rPr>
          <w:rFonts w:ascii="Arial" w:hAnsi="Arial"/>
        </w:rPr>
        <w:t>gegen</w:t>
      </w:r>
      <w:r>
        <w:rPr>
          <w:rFonts w:ascii="Arial" w:hAnsi="Arial"/>
        </w:rPr>
        <w:t xml:space="preserve"> </w:t>
      </w:r>
      <w:r w:rsidR="006F3386">
        <w:rPr>
          <w:rFonts w:ascii="Arial" w:hAnsi="Arial"/>
        </w:rPr>
        <w:t>E</w:t>
      </w:r>
      <w:r>
        <w:rPr>
          <w:rFonts w:ascii="Arial" w:hAnsi="Arial"/>
        </w:rPr>
        <w:t xml:space="preserve">nde </w:t>
      </w:r>
      <w:r w:rsidR="006F3386">
        <w:rPr>
          <w:rFonts w:ascii="Arial" w:hAnsi="Arial"/>
        </w:rPr>
        <w:t xml:space="preserve">des Semesters </w:t>
      </w:r>
      <w:r>
        <w:rPr>
          <w:rFonts w:ascii="Arial" w:hAnsi="Arial"/>
        </w:rPr>
        <w:t>erstellt, da wir angenommen haben, dass unser Aufbau durch das Einfügen der GUI</w:t>
      </w:r>
      <w:r w:rsidR="006F3386">
        <w:rPr>
          <w:rFonts w:ascii="Arial" w:hAnsi="Arial"/>
        </w:rPr>
        <w:t>-</w:t>
      </w:r>
      <w:r>
        <w:rPr>
          <w:rFonts w:ascii="Arial" w:hAnsi="Arial"/>
        </w:rPr>
        <w:t>Elemente noch einmal stark verändert werden würde.</w:t>
      </w:r>
    </w:p>
    <w:p w14:paraId="519AC641" w14:textId="77777777" w:rsidR="00C8183D" w:rsidRDefault="00C8183D" w:rsidP="00057905">
      <w:pPr>
        <w:spacing w:line="276" w:lineRule="auto"/>
        <w:rPr>
          <w:rFonts w:ascii="Arial" w:hAnsi="Arial"/>
        </w:rPr>
      </w:pPr>
    </w:p>
    <w:p w14:paraId="39B493C4" w14:textId="77777777" w:rsidR="00C8183D" w:rsidRDefault="00C8183D" w:rsidP="00057905">
      <w:pPr>
        <w:spacing w:line="276" w:lineRule="auto"/>
        <w:rPr>
          <w:rFonts w:ascii="Arial" w:hAnsi="Arial"/>
        </w:rPr>
      </w:pPr>
    </w:p>
    <w:p w14:paraId="5F958C1C" w14:textId="77777777" w:rsidR="00C8183D" w:rsidRDefault="00000000" w:rsidP="00057905">
      <w:pPr>
        <w:spacing w:line="276" w:lineRule="auto"/>
        <w:rPr>
          <w:rFonts w:ascii="Arial" w:hAnsi="Arial"/>
          <w:color w:val="CC1E1E"/>
          <w:sz w:val="32"/>
          <w:szCs w:val="32"/>
        </w:rPr>
      </w:pPr>
      <w:r>
        <w:rPr>
          <w:rFonts w:ascii="Arial" w:hAnsi="Arial"/>
          <w:color w:val="CC1E1E"/>
          <w:sz w:val="32"/>
          <w:szCs w:val="32"/>
        </w:rPr>
        <w:t>Threads</w:t>
      </w:r>
    </w:p>
    <w:p w14:paraId="1B00B6F4" w14:textId="77777777" w:rsidR="00327441" w:rsidRDefault="00327441" w:rsidP="005B6937">
      <w:pPr>
        <w:spacing w:line="276" w:lineRule="auto"/>
        <w:rPr>
          <w:rFonts w:ascii="Arial" w:hAnsi="Arial"/>
        </w:rPr>
      </w:pPr>
    </w:p>
    <w:p w14:paraId="6C420260" w14:textId="53F5E28A" w:rsidR="005B6937" w:rsidRPr="00F366F4" w:rsidRDefault="005B6937" w:rsidP="005B6937">
      <w:pPr>
        <w:spacing w:line="276" w:lineRule="auto"/>
        <w:rPr>
          <w:rFonts w:ascii="Arial" w:hAnsi="Arial"/>
        </w:rPr>
      </w:pPr>
      <w:r>
        <w:rPr>
          <w:rFonts w:ascii="Arial" w:hAnsi="Arial"/>
        </w:rPr>
        <w:t>Unsere Applikation beinhaltet einen Daemon Thread: den MusicThread. Dieser wird mit dem Start der Applikation aufgerufen und spielt dann in Dauerschleife Musik ab, welche durch synchronisierten Objektzugriff auf eine Variable innerhalb des Threads vom GUI aus pausiert werden kann.</w:t>
      </w:r>
    </w:p>
    <w:p w14:paraId="199FF03D" w14:textId="77777777" w:rsidR="00C8183D" w:rsidRDefault="00C8183D" w:rsidP="00057905">
      <w:pPr>
        <w:spacing w:line="276" w:lineRule="auto"/>
        <w:rPr>
          <w:rFonts w:ascii="Arial" w:hAnsi="Arial"/>
          <w:color w:val="CC1E1E"/>
          <w:sz w:val="32"/>
          <w:szCs w:val="32"/>
        </w:rPr>
      </w:pPr>
    </w:p>
    <w:p w14:paraId="27D005C4" w14:textId="77777777" w:rsidR="00C8183D" w:rsidRDefault="00000000" w:rsidP="00057905">
      <w:pPr>
        <w:spacing w:line="276" w:lineRule="auto"/>
        <w:rPr>
          <w:rFonts w:ascii="Arial" w:hAnsi="Arial"/>
          <w:color w:val="CC1E1E"/>
          <w:sz w:val="32"/>
          <w:szCs w:val="32"/>
        </w:rPr>
      </w:pPr>
      <w:r>
        <w:rPr>
          <w:rFonts w:ascii="Arial" w:hAnsi="Arial"/>
          <w:color w:val="CC1E1E"/>
          <w:sz w:val="32"/>
          <w:szCs w:val="32"/>
        </w:rPr>
        <w:t>Streams und Lambda-Funktionen</w:t>
      </w:r>
    </w:p>
    <w:p w14:paraId="7279ED1E" w14:textId="77777777" w:rsidR="00C8183D" w:rsidRDefault="00C8183D" w:rsidP="00057905">
      <w:pPr>
        <w:spacing w:line="276" w:lineRule="auto"/>
        <w:rPr>
          <w:rFonts w:ascii="Arial" w:hAnsi="Arial"/>
        </w:rPr>
      </w:pPr>
    </w:p>
    <w:p w14:paraId="4019E4B7" w14:textId="64E76063" w:rsidR="00C8183D" w:rsidRDefault="00000000" w:rsidP="004507E7">
      <w:pPr>
        <w:spacing w:line="276" w:lineRule="auto"/>
        <w:rPr>
          <w:rFonts w:ascii="Arial" w:hAnsi="Arial"/>
        </w:rPr>
      </w:pPr>
      <w:r>
        <w:rPr>
          <w:rFonts w:ascii="Arial" w:hAnsi="Arial"/>
        </w:rPr>
        <w:t xml:space="preserve">In der Klasse </w:t>
      </w:r>
      <w:r>
        <w:rPr>
          <w:rFonts w:ascii="Arial" w:hAnsi="Arial"/>
          <w:color w:val="C9211E"/>
        </w:rPr>
        <w:t>RecipeSearch</w:t>
      </w:r>
      <w:r>
        <w:rPr>
          <w:rFonts w:ascii="Arial" w:hAnsi="Arial"/>
        </w:rPr>
        <w:t xml:space="preserve"> verwenden wir einen parallelen Stream. Damit werden </w:t>
      </w:r>
      <w:r>
        <w:rPr>
          <w:rFonts w:ascii="Arial" w:hAnsi="Arial"/>
          <w:color w:val="C9211E"/>
        </w:rPr>
        <w:t>Ingredients</w:t>
      </w:r>
      <w:r>
        <w:rPr>
          <w:rFonts w:ascii="Arial" w:hAnsi="Arial"/>
        </w:rPr>
        <w:t xml:space="preserve"> und </w:t>
      </w:r>
      <w:r>
        <w:rPr>
          <w:rFonts w:ascii="Arial" w:hAnsi="Arial"/>
          <w:color w:val="C9211E"/>
        </w:rPr>
        <w:t>Recip</w:t>
      </w:r>
      <w:r w:rsidR="00C12A91">
        <w:rPr>
          <w:rFonts w:ascii="Arial" w:hAnsi="Arial"/>
          <w:color w:val="C9211E"/>
        </w:rPr>
        <w:t>es</w:t>
      </w:r>
      <w:r>
        <w:rPr>
          <w:rFonts w:ascii="Arial" w:hAnsi="Arial"/>
        </w:rPr>
        <w:t xml:space="preserve"> gleichzeitig nach einem eingegebenen Stichwor</w:t>
      </w:r>
      <w:r w:rsidR="00964729">
        <w:rPr>
          <w:rFonts w:ascii="Arial" w:hAnsi="Arial"/>
        </w:rPr>
        <w:t>t</w:t>
      </w:r>
      <w:r>
        <w:rPr>
          <w:rFonts w:ascii="Arial" w:hAnsi="Arial"/>
        </w:rPr>
        <w:t xml:space="preserve"> durchsucht. </w:t>
      </w:r>
      <w:r w:rsidR="004507E7">
        <w:rPr>
          <w:rFonts w:ascii="Arial" w:hAnsi="Arial"/>
        </w:rPr>
        <w:t>Das Ergebnis des Streams wird anschließend Thread-safe gesammelt, um Korruption der Daten zu verhindern</w:t>
      </w:r>
      <w:r w:rsidR="00964729">
        <w:rPr>
          <w:rFonts w:ascii="Arial" w:hAnsi="Arial"/>
        </w:rPr>
        <w:t>:</w:t>
      </w:r>
    </w:p>
    <w:p w14:paraId="3F7618B4" w14:textId="77777777" w:rsidR="00964729" w:rsidRDefault="00964729" w:rsidP="004507E7">
      <w:pPr>
        <w:spacing w:line="276" w:lineRule="auto"/>
        <w:rPr>
          <w:rFonts w:ascii="Arial" w:hAnsi="Arial"/>
        </w:rPr>
      </w:pPr>
    </w:p>
    <w:p w14:paraId="1E7EF88F" w14:textId="77777777" w:rsidR="00964729" w:rsidRDefault="00964729" w:rsidP="00964729">
      <w:pPr>
        <w:shd w:val="clear" w:color="auto" w:fill="1E1F22"/>
        <w:suppressAutoHyphens w:val="0"/>
        <w:autoSpaceDN/>
        <w:textAlignment w:val="auto"/>
        <w:rPr>
          <w:rFonts w:ascii="Courier New" w:eastAsia="Times New Roman" w:hAnsi="Courier New" w:cs="Courier New"/>
          <w:color w:val="BCBEC4"/>
          <w:kern w:val="0"/>
          <w:lang w:val="en-US" w:eastAsia="de-DE" w:bidi="ar-SA"/>
        </w:rPr>
      </w:pPr>
      <w:r w:rsidRPr="00964729">
        <w:rPr>
          <w:rFonts w:ascii="Courier New" w:eastAsia="Times New Roman" w:hAnsi="Courier New" w:cs="Courier New"/>
          <w:color w:val="BCBEC4"/>
          <w:kern w:val="0"/>
          <w:lang w:val="en-US" w:eastAsia="de-DE" w:bidi="ar-SA"/>
        </w:rPr>
        <w:t>.collect(Collectors.</w:t>
      </w:r>
      <w:r w:rsidRPr="00964729">
        <w:rPr>
          <w:rFonts w:ascii="Courier New" w:eastAsia="Times New Roman" w:hAnsi="Courier New" w:cs="Courier New"/>
          <w:i/>
          <w:iCs/>
          <w:color w:val="BCBEC4"/>
          <w:kern w:val="0"/>
          <w:lang w:val="en-US" w:eastAsia="de-DE" w:bidi="ar-SA"/>
        </w:rPr>
        <w:t>collectingAndThen</w:t>
      </w:r>
      <w:r w:rsidRPr="00964729">
        <w:rPr>
          <w:rFonts w:ascii="Courier New" w:eastAsia="Times New Roman" w:hAnsi="Courier New" w:cs="Courier New"/>
          <w:color w:val="BCBEC4"/>
          <w:kern w:val="0"/>
          <w:lang w:val="en-US" w:eastAsia="de-DE" w:bidi="ar-SA"/>
        </w:rPr>
        <w:t>(</w:t>
      </w:r>
    </w:p>
    <w:p w14:paraId="400C26EE" w14:textId="77777777" w:rsidR="00964729" w:rsidRDefault="00964729" w:rsidP="00964729">
      <w:pPr>
        <w:shd w:val="clear" w:color="auto" w:fill="1E1F22"/>
        <w:suppressAutoHyphens w:val="0"/>
        <w:autoSpaceDN/>
        <w:ind w:firstLine="709"/>
        <w:textAlignment w:val="auto"/>
        <w:rPr>
          <w:rFonts w:ascii="Courier New" w:eastAsia="Times New Roman" w:hAnsi="Courier New" w:cs="Courier New"/>
          <w:color w:val="BCBEC4"/>
          <w:kern w:val="0"/>
          <w:lang w:val="en-US" w:eastAsia="de-DE" w:bidi="ar-SA"/>
        </w:rPr>
      </w:pPr>
      <w:r w:rsidRPr="00964729">
        <w:rPr>
          <w:rFonts w:ascii="Courier New" w:eastAsia="Times New Roman" w:hAnsi="Courier New" w:cs="Courier New"/>
          <w:color w:val="BCBEC4"/>
          <w:kern w:val="0"/>
          <w:lang w:val="en-US" w:eastAsia="de-DE" w:bidi="ar-SA"/>
        </w:rPr>
        <w:t>Collectors.</w:t>
      </w:r>
      <w:r w:rsidRPr="00964729">
        <w:rPr>
          <w:rFonts w:ascii="Courier New" w:eastAsia="Times New Roman" w:hAnsi="Courier New" w:cs="Courier New"/>
          <w:i/>
          <w:iCs/>
          <w:color w:val="BCBEC4"/>
          <w:kern w:val="0"/>
          <w:lang w:val="en-US" w:eastAsia="de-DE" w:bidi="ar-SA"/>
        </w:rPr>
        <w:t>toList</w:t>
      </w:r>
      <w:r w:rsidRPr="00964729">
        <w:rPr>
          <w:rFonts w:ascii="Courier New" w:eastAsia="Times New Roman" w:hAnsi="Courier New" w:cs="Courier New"/>
          <w:color w:val="BCBEC4"/>
          <w:kern w:val="0"/>
          <w:lang w:val="en-US" w:eastAsia="de-DE" w:bidi="ar-SA"/>
        </w:rPr>
        <w:t xml:space="preserve">(), </w:t>
      </w:r>
    </w:p>
    <w:p w14:paraId="4C6C342F" w14:textId="77777777" w:rsidR="00964729" w:rsidRPr="0078150F" w:rsidRDefault="00964729" w:rsidP="00964729">
      <w:pPr>
        <w:shd w:val="clear" w:color="auto" w:fill="1E1F22"/>
        <w:suppressAutoHyphens w:val="0"/>
        <w:autoSpaceDN/>
        <w:ind w:firstLine="709"/>
        <w:textAlignment w:val="auto"/>
        <w:rPr>
          <w:rFonts w:ascii="Courier New" w:eastAsia="Times New Roman" w:hAnsi="Courier New" w:cs="Courier New"/>
          <w:color w:val="BCBEC4"/>
          <w:kern w:val="0"/>
          <w:lang w:eastAsia="de-DE" w:bidi="ar-SA"/>
        </w:rPr>
      </w:pPr>
      <w:r w:rsidRPr="0078150F">
        <w:rPr>
          <w:rFonts w:ascii="Courier New" w:eastAsia="Times New Roman" w:hAnsi="Courier New" w:cs="Courier New"/>
          <w:color w:val="BCBEC4"/>
          <w:kern w:val="0"/>
          <w:lang w:eastAsia="de-DE" w:bidi="ar-SA"/>
        </w:rPr>
        <w:t>Collections::</w:t>
      </w:r>
      <w:proofErr w:type="spellStart"/>
      <w:r w:rsidRPr="0078150F">
        <w:rPr>
          <w:rFonts w:ascii="Courier New" w:eastAsia="Times New Roman" w:hAnsi="Courier New" w:cs="Courier New"/>
          <w:i/>
          <w:iCs/>
          <w:color w:val="BCBEC4"/>
          <w:kern w:val="0"/>
          <w:lang w:eastAsia="de-DE" w:bidi="ar-SA"/>
        </w:rPr>
        <w:t>unmodifiableList</w:t>
      </w:r>
      <w:proofErr w:type="spellEnd"/>
      <w:r w:rsidRPr="0078150F">
        <w:rPr>
          <w:rFonts w:ascii="Courier New" w:eastAsia="Times New Roman" w:hAnsi="Courier New" w:cs="Courier New"/>
          <w:color w:val="BCBEC4"/>
          <w:kern w:val="0"/>
          <w:lang w:eastAsia="de-DE" w:bidi="ar-SA"/>
        </w:rPr>
        <w:t>)</w:t>
      </w:r>
    </w:p>
    <w:p w14:paraId="5622EA24" w14:textId="2D3E5C6B" w:rsidR="00964729" w:rsidRPr="0078150F" w:rsidRDefault="00964729" w:rsidP="00964729">
      <w:pPr>
        <w:shd w:val="clear" w:color="auto" w:fill="1E1F22"/>
        <w:suppressAutoHyphens w:val="0"/>
        <w:autoSpaceDN/>
        <w:textAlignment w:val="auto"/>
        <w:rPr>
          <w:rFonts w:ascii="Courier New" w:eastAsia="Times New Roman" w:hAnsi="Courier New" w:cs="Courier New"/>
          <w:color w:val="BCBEC4"/>
          <w:kern w:val="0"/>
          <w:lang w:eastAsia="de-DE" w:bidi="ar-SA"/>
        </w:rPr>
      </w:pPr>
      <w:r w:rsidRPr="0078150F">
        <w:rPr>
          <w:rFonts w:ascii="Courier New" w:eastAsia="Times New Roman" w:hAnsi="Courier New" w:cs="Courier New"/>
          <w:color w:val="BCBEC4"/>
          <w:kern w:val="0"/>
          <w:lang w:eastAsia="de-DE" w:bidi="ar-SA"/>
        </w:rPr>
        <w:t>);</w:t>
      </w:r>
    </w:p>
    <w:p w14:paraId="6ED52641" w14:textId="77777777" w:rsidR="004507E7" w:rsidRPr="0078150F" w:rsidRDefault="004507E7" w:rsidP="004507E7">
      <w:pPr>
        <w:spacing w:line="276" w:lineRule="auto"/>
        <w:rPr>
          <w:rFonts w:ascii="Arial" w:hAnsi="Arial"/>
        </w:rPr>
      </w:pPr>
    </w:p>
    <w:p w14:paraId="0AF1D033" w14:textId="55E8D661" w:rsidR="004507E7" w:rsidRDefault="004507E7" w:rsidP="004507E7">
      <w:pPr>
        <w:spacing w:line="276" w:lineRule="auto"/>
      </w:pPr>
      <w:r>
        <w:rPr>
          <w:rFonts w:ascii="Arial" w:hAnsi="Arial"/>
        </w:rPr>
        <w:t xml:space="preserve">Allgemein haben wir in unserem Code viele Streams und Lambda-Funktionen verwendet, da die funktionale Art der Programmierung in Java sowohl in gut </w:t>
      </w:r>
      <w:r w:rsidR="001A76A5">
        <w:rPr>
          <w:rFonts w:ascii="Arial" w:hAnsi="Arial"/>
        </w:rPr>
        <w:t>lesbarem</w:t>
      </w:r>
      <w:r w:rsidR="00DB45E8">
        <w:rPr>
          <w:rFonts w:ascii="Arial" w:hAnsi="Arial"/>
        </w:rPr>
        <w:t xml:space="preserve"> </w:t>
      </w:r>
      <w:r>
        <w:rPr>
          <w:rFonts w:ascii="Arial" w:hAnsi="Arial"/>
        </w:rPr>
        <w:t xml:space="preserve">als auch elegantem und </w:t>
      </w:r>
      <w:r w:rsidR="002F447B">
        <w:rPr>
          <w:rFonts w:ascii="Arial" w:hAnsi="Arial"/>
        </w:rPr>
        <w:t>präzise</w:t>
      </w:r>
      <w:r w:rsidR="001A76A5">
        <w:rPr>
          <w:rFonts w:ascii="Arial" w:hAnsi="Arial"/>
        </w:rPr>
        <w:t>m</w:t>
      </w:r>
      <w:r>
        <w:rPr>
          <w:rFonts w:ascii="Arial" w:hAnsi="Arial"/>
        </w:rPr>
        <w:t xml:space="preserve"> Code resultiert.</w:t>
      </w:r>
    </w:p>
    <w:p w14:paraId="3C68178C" w14:textId="77777777" w:rsidR="00C8183D" w:rsidRDefault="00C8183D" w:rsidP="00057905">
      <w:pPr>
        <w:spacing w:line="276" w:lineRule="auto"/>
        <w:rPr>
          <w:rFonts w:ascii="Arial" w:hAnsi="Arial"/>
        </w:rPr>
      </w:pPr>
    </w:p>
    <w:p w14:paraId="6C00734D" w14:textId="6440AE07" w:rsidR="00C8183D" w:rsidRDefault="00000000" w:rsidP="00057905">
      <w:pPr>
        <w:spacing w:line="276" w:lineRule="auto"/>
        <w:rPr>
          <w:rFonts w:ascii="Arial" w:hAnsi="Arial"/>
        </w:rPr>
      </w:pPr>
      <w:r>
        <w:rPr>
          <w:rFonts w:ascii="Arial" w:hAnsi="Arial"/>
        </w:rPr>
        <w:t>Lambda</w:t>
      </w:r>
      <w:r w:rsidR="001A76A5">
        <w:rPr>
          <w:rFonts w:ascii="Arial" w:hAnsi="Arial"/>
        </w:rPr>
        <w:t>-</w:t>
      </w:r>
      <w:r>
        <w:rPr>
          <w:rFonts w:ascii="Arial" w:hAnsi="Arial"/>
        </w:rPr>
        <w:t xml:space="preserve">Funktionen </w:t>
      </w:r>
      <w:r w:rsidR="004507E7">
        <w:rPr>
          <w:rFonts w:ascii="Arial" w:hAnsi="Arial"/>
        </w:rPr>
        <w:t>befinden sich neben den Streams auch</w:t>
      </w:r>
      <w:r>
        <w:rPr>
          <w:rFonts w:ascii="Arial" w:hAnsi="Arial"/>
        </w:rPr>
        <w:t xml:space="preserve"> in viele</w:t>
      </w:r>
      <w:r w:rsidR="004507E7">
        <w:rPr>
          <w:rFonts w:ascii="Arial" w:hAnsi="Arial"/>
        </w:rPr>
        <w:t>n</w:t>
      </w:r>
      <w:r>
        <w:rPr>
          <w:rFonts w:ascii="Arial" w:hAnsi="Arial"/>
        </w:rPr>
        <w:t xml:space="preserve"> de</w:t>
      </w:r>
      <w:r w:rsidR="004507E7">
        <w:rPr>
          <w:rFonts w:ascii="Arial" w:hAnsi="Arial"/>
        </w:rPr>
        <w:t>r</w:t>
      </w:r>
      <w:r>
        <w:rPr>
          <w:rFonts w:ascii="Arial" w:hAnsi="Arial"/>
        </w:rPr>
        <w:t xml:space="preserve"> Controller Klassen</w:t>
      </w:r>
      <w:r w:rsidR="004507E7">
        <w:rPr>
          <w:rFonts w:ascii="Arial" w:hAnsi="Arial"/>
        </w:rPr>
        <w:t>, wo sie als EventHandler fungieren.</w:t>
      </w:r>
      <w:r>
        <w:rPr>
          <w:rFonts w:ascii="Arial" w:hAnsi="Arial"/>
        </w:rPr>
        <w:t xml:space="preserve"> </w:t>
      </w:r>
      <w:r w:rsidR="004507E7">
        <w:rPr>
          <w:rFonts w:ascii="Arial" w:hAnsi="Arial"/>
        </w:rPr>
        <w:t>Einige Beispiele s</w:t>
      </w:r>
      <w:r>
        <w:rPr>
          <w:rFonts w:ascii="Arial" w:hAnsi="Arial"/>
        </w:rPr>
        <w:t xml:space="preserve">ind </w:t>
      </w:r>
      <w:r>
        <w:rPr>
          <w:rFonts w:ascii="Arial" w:hAnsi="Arial"/>
          <w:color w:val="C9211E"/>
        </w:rPr>
        <w:t>CategoryManager</w:t>
      </w:r>
      <w:r>
        <w:rPr>
          <w:rFonts w:ascii="Arial" w:hAnsi="Arial"/>
        </w:rPr>
        <w:t xml:space="preserve">, </w:t>
      </w:r>
      <w:r>
        <w:rPr>
          <w:rFonts w:ascii="Arial" w:hAnsi="Arial"/>
          <w:color w:val="C9211E"/>
        </w:rPr>
        <w:t>MainPageController</w:t>
      </w:r>
      <w:r>
        <w:rPr>
          <w:rFonts w:ascii="Arial" w:hAnsi="Arial"/>
        </w:rPr>
        <w:t xml:space="preserve">, </w:t>
      </w:r>
      <w:r>
        <w:rPr>
          <w:rFonts w:ascii="Arial" w:hAnsi="Arial"/>
          <w:color w:val="C9211E"/>
        </w:rPr>
        <w:t>MealPlanController</w:t>
      </w:r>
      <w:r>
        <w:rPr>
          <w:rFonts w:ascii="Arial" w:hAnsi="Arial"/>
        </w:rPr>
        <w:t xml:space="preserve">, </w:t>
      </w:r>
      <w:r>
        <w:rPr>
          <w:rFonts w:ascii="Arial" w:hAnsi="Arial"/>
          <w:color w:val="C9211E"/>
        </w:rPr>
        <w:t>RecipeCreatorController</w:t>
      </w:r>
      <w:r>
        <w:rPr>
          <w:rFonts w:ascii="Arial" w:hAnsi="Arial"/>
        </w:rPr>
        <w:t xml:space="preserve">, </w:t>
      </w:r>
      <w:r>
        <w:rPr>
          <w:rFonts w:ascii="Arial" w:hAnsi="Arial"/>
          <w:color w:val="C9211E"/>
        </w:rPr>
        <w:t>RecipeEditorController</w:t>
      </w:r>
      <w:r>
        <w:rPr>
          <w:rFonts w:ascii="Arial" w:hAnsi="Arial"/>
        </w:rPr>
        <w:t xml:space="preserve"> und mehr.</w:t>
      </w:r>
    </w:p>
    <w:p w14:paraId="685437B3" w14:textId="77777777" w:rsidR="00C8183D" w:rsidRDefault="00C8183D" w:rsidP="00057905">
      <w:pPr>
        <w:spacing w:line="276" w:lineRule="auto"/>
        <w:rPr>
          <w:rFonts w:ascii="Arial" w:hAnsi="Arial"/>
        </w:rPr>
      </w:pPr>
    </w:p>
    <w:p w14:paraId="01E9B775" w14:textId="77777777" w:rsidR="00C8183D" w:rsidRDefault="00000000" w:rsidP="00057905">
      <w:pPr>
        <w:spacing w:line="276" w:lineRule="auto"/>
        <w:rPr>
          <w:rFonts w:ascii="Arial" w:hAnsi="Arial"/>
        </w:rPr>
      </w:pPr>
      <w:r>
        <w:rPr>
          <w:rFonts w:ascii="Arial" w:hAnsi="Arial"/>
          <w:color w:val="CC1E1E"/>
          <w:sz w:val="32"/>
          <w:szCs w:val="32"/>
        </w:rPr>
        <w:t>Factories</w:t>
      </w:r>
    </w:p>
    <w:p w14:paraId="7E2FA66B" w14:textId="77777777" w:rsidR="00C8183D" w:rsidRDefault="00C8183D" w:rsidP="00057905">
      <w:pPr>
        <w:spacing w:line="276" w:lineRule="auto"/>
        <w:rPr>
          <w:rFonts w:ascii="Arial" w:hAnsi="Arial"/>
        </w:rPr>
      </w:pPr>
    </w:p>
    <w:p w14:paraId="05104971" w14:textId="5BA4EC33" w:rsidR="00C8183D" w:rsidRDefault="00000000" w:rsidP="00057905">
      <w:pPr>
        <w:spacing w:line="276" w:lineRule="auto"/>
        <w:rPr>
          <w:rFonts w:ascii="Arial" w:hAnsi="Arial"/>
        </w:rPr>
      </w:pPr>
      <w:r>
        <w:rPr>
          <w:rFonts w:ascii="Arial" w:hAnsi="Arial"/>
        </w:rPr>
        <w:t xml:space="preserve">Unter (source &gt; main &gt; controllers) in der Klasse </w:t>
      </w:r>
      <w:r>
        <w:rPr>
          <w:rFonts w:ascii="Arial" w:hAnsi="Arial"/>
          <w:color w:val="C9211E"/>
        </w:rPr>
        <w:t xml:space="preserve">View </w:t>
      </w:r>
      <w:r>
        <w:rPr>
          <w:rFonts w:ascii="Arial" w:hAnsi="Arial"/>
        </w:rPr>
        <w:t xml:space="preserve">haben wir eine Factory. Diese erstellt </w:t>
      </w:r>
      <w:r w:rsidR="00F23905">
        <w:rPr>
          <w:rFonts w:ascii="Arial" w:hAnsi="Arial"/>
        </w:rPr>
        <w:t>den korrekten Controller für</w:t>
      </w:r>
      <w:r>
        <w:rPr>
          <w:rFonts w:ascii="Arial" w:hAnsi="Arial"/>
        </w:rPr>
        <w:t xml:space="preserve"> das GUI</w:t>
      </w:r>
      <w:r w:rsidR="00F23905">
        <w:rPr>
          <w:rFonts w:ascii="Arial" w:hAnsi="Arial"/>
        </w:rPr>
        <w:t>,</w:t>
      </w:r>
      <w:r>
        <w:rPr>
          <w:rFonts w:ascii="Arial" w:hAnsi="Arial"/>
        </w:rPr>
        <w:t xml:space="preserve"> indem sie an den Constructor der </w:t>
      </w:r>
      <w:r>
        <w:rPr>
          <w:rFonts w:ascii="Arial" w:hAnsi="Arial"/>
          <w:color w:val="CC1E1E"/>
        </w:rPr>
        <w:t>Controller</w:t>
      </w:r>
      <w:r>
        <w:rPr>
          <w:rFonts w:ascii="Arial" w:hAnsi="Arial"/>
        </w:rPr>
        <w:t xml:space="preserve"> Klasse die korrekten Parameter übergibt.</w:t>
      </w:r>
    </w:p>
    <w:p w14:paraId="538221FD" w14:textId="77777777" w:rsidR="00C8183D" w:rsidRDefault="00C8183D" w:rsidP="00057905">
      <w:pPr>
        <w:spacing w:line="276" w:lineRule="auto"/>
        <w:rPr>
          <w:rFonts w:ascii="Arial" w:hAnsi="Arial"/>
          <w:color w:val="CC1E1E"/>
          <w:sz w:val="40"/>
          <w:szCs w:val="40"/>
        </w:rPr>
      </w:pPr>
    </w:p>
    <w:p w14:paraId="3B56C85E" w14:textId="77777777" w:rsidR="00742578" w:rsidRDefault="00742578">
      <w:pPr>
        <w:rPr>
          <w:rFonts w:ascii="Arial" w:hAnsi="Arial"/>
          <w:color w:val="CC1E1E"/>
          <w:sz w:val="40"/>
          <w:szCs w:val="40"/>
        </w:rPr>
      </w:pPr>
      <w:r>
        <w:rPr>
          <w:rFonts w:ascii="Arial" w:hAnsi="Arial"/>
          <w:color w:val="CC1E1E"/>
          <w:sz w:val="40"/>
          <w:szCs w:val="40"/>
        </w:rPr>
        <w:br w:type="page"/>
      </w:r>
    </w:p>
    <w:p w14:paraId="425EBE80" w14:textId="3155958B" w:rsidR="00C8183D" w:rsidRDefault="00000000" w:rsidP="00057905">
      <w:pPr>
        <w:spacing w:line="276" w:lineRule="auto"/>
        <w:rPr>
          <w:rFonts w:ascii="Arial" w:hAnsi="Arial"/>
          <w:color w:val="CC1E1E"/>
          <w:sz w:val="40"/>
          <w:szCs w:val="40"/>
        </w:rPr>
      </w:pPr>
      <w:r>
        <w:rPr>
          <w:rFonts w:ascii="Arial" w:hAnsi="Arial"/>
          <w:color w:val="CC1E1E"/>
          <w:sz w:val="40"/>
          <w:szCs w:val="40"/>
        </w:rPr>
        <w:lastRenderedPageBreak/>
        <w:t>Bewertungsbogen</w:t>
      </w:r>
    </w:p>
    <w:p w14:paraId="47BF1B4D" w14:textId="77777777" w:rsidR="00C8183D" w:rsidRDefault="00000000" w:rsidP="00057905">
      <w:pPr>
        <w:spacing w:line="276" w:lineRule="auto"/>
        <w:rPr>
          <w:rFonts w:ascii="Arial" w:hAnsi="Arial"/>
        </w:rPr>
      </w:pPr>
      <w:r>
        <w:rPr>
          <w:rFonts w:ascii="Arial" w:hAnsi="Arial"/>
          <w:noProof/>
        </w:rPr>
        <mc:AlternateContent>
          <mc:Choice Requires="wps">
            <w:drawing>
              <wp:anchor distT="0" distB="0" distL="114300" distR="114300" simplePos="0" relativeHeight="16" behindDoc="0" locked="0" layoutInCell="1" allowOverlap="1" wp14:anchorId="7212206C" wp14:editId="3C72B9B5">
                <wp:simplePos x="0" y="0"/>
                <wp:positionH relativeFrom="column">
                  <wp:posOffset>-26609</wp:posOffset>
                </wp:positionH>
                <wp:positionV relativeFrom="paragraph">
                  <wp:posOffset>76352</wp:posOffset>
                </wp:positionV>
                <wp:extent cx="6249558" cy="0"/>
                <wp:effectExtent l="0" t="0" r="0" b="0"/>
                <wp:wrapNone/>
                <wp:docPr id="1156720791" name="Horizontal line 1"/>
                <wp:cNvGraphicFramePr/>
                <a:graphic xmlns:a="http://schemas.openxmlformats.org/drawingml/2006/main">
                  <a:graphicData uri="http://schemas.microsoft.com/office/word/2010/wordprocessingShape">
                    <wps:wsp>
                      <wps:cNvCnPr/>
                      <wps:spPr>
                        <a:xfrm>
                          <a:off x="0" y="0"/>
                          <a:ext cx="6249558" cy="0"/>
                        </a:xfrm>
                        <a:prstGeom prst="line">
                          <a:avLst/>
                        </a:prstGeom>
                        <a:noFill/>
                        <a:ln w="18379">
                          <a:solidFill>
                            <a:srgbClr val="C9211E"/>
                          </a:solidFill>
                          <a:prstDash val="solid"/>
                        </a:ln>
                      </wps:spPr>
                      <wps:bodyPr/>
                    </wps:wsp>
                  </a:graphicData>
                </a:graphic>
              </wp:anchor>
            </w:drawing>
          </mc:Choice>
          <mc:Fallback>
            <w:pict>
              <v:line w14:anchorId="042E2EE7" id="Horizontal line 1" o:spid="_x0000_s1026" style="position:absolute;z-index:16;visibility:visible;mso-wrap-style:square;mso-wrap-distance-left:9pt;mso-wrap-distance-top:0;mso-wrap-distance-right:9pt;mso-wrap-distance-bottom:0;mso-position-horizontal:absolute;mso-position-horizontal-relative:text;mso-position-vertical:absolute;mso-position-vertical-relative:text" from="-2.1pt,6pt" to="490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lfxhgEAAAADAAAOAAAAZHJzL2Uyb0RvYy54bWysUstuGzEMvBfoPwi612s7TRovvM7BbnIJ&#10;2gBtP0DWSl4BkiiQqtf++1CKY7fprchFD3I44gy1vDsEL/YGyUHs5GwylcJEDb2Lu07++nn/6VYK&#10;yir2ykM0nTwaknerjx+WY2rNHAbwvUHBJJHaMXVyyDm1TUN6MEHRBJKJnLSAQWW+4q7pUY3MHnwz&#10;n05vmhGwTwjaEHF085KUq8pvrdH5u7VksvCd5N5yXbGu27I2q6Vqd6jS4PSpDfUfXQTlIj96ptqo&#10;rMRvdP9QBacRCGyeaAgNWOu0qRpYzWz6Rs2PQSVTtbA5lM420fvR6m/7dXxCtmFM1FJ6wqLiYDGU&#10;nfsTh2rW8WyWOWShOXgz/7y4vubx6tdccylMSPnBQBDl0EnvYtGhWrV/pMyPMfQVUsIR7p33dRY+&#10;ipE/0u3Vl0WtIPCuL9mCI9xt1x7FXvE414v5bPa1TJDZ/oIV6o2i4QVXUyeYj4y+KC2nLfTHakCN&#10;s82V7/Qlyhz/vNfqy8ddPQMAAP//AwBQSwMEFAAGAAgAAAAhABNgltDbAAAACAEAAA8AAABkcnMv&#10;ZG93bnJldi54bWxMT01LxDAQvQv+hzCCt93Esiy123RZBEUUBasge8u2Y1tMJiXJduu/d8SD3uZ9&#10;8Oa9cjs7KyYMcfCk4WqpQCA1vh2o0/D2ervIQcRkqDXWE2r4wgjb6vysNEXrT/SCU506wSEUC6Oh&#10;T2kspIxNj87EpR+RWPvwwZnEMHSyDebE4c7KTKm1dGYg/tCbEW96bD7ro+OUabdfPWRqbR+fn+7x&#10;vQ53Yx60vryYdxsQCef0Z4af+lwdKu508Edqo7AaFquMncxnPIn161zxcfglZFXK/wOqbwAAAP//&#10;AwBQSwECLQAUAAYACAAAACEAtoM4kv4AAADhAQAAEwAAAAAAAAAAAAAAAAAAAAAAW0NvbnRlbnRf&#10;VHlwZXNdLnhtbFBLAQItABQABgAIAAAAIQA4/SH/1gAAAJQBAAALAAAAAAAAAAAAAAAAAC8BAABf&#10;cmVscy8ucmVsc1BLAQItABQABgAIAAAAIQCSTlfxhgEAAAADAAAOAAAAAAAAAAAAAAAAAC4CAABk&#10;cnMvZTJvRG9jLnhtbFBLAQItABQABgAIAAAAIQATYJbQ2wAAAAgBAAAPAAAAAAAAAAAAAAAAAOAD&#10;AABkcnMvZG93bnJldi54bWxQSwUGAAAAAAQABADzAAAA6AQAAAAA&#10;" strokecolor="#c9211e" strokeweight=".51053mm"/>
            </w:pict>
          </mc:Fallback>
        </mc:AlternateContent>
      </w:r>
    </w:p>
    <w:p w14:paraId="09873AE8" w14:textId="77777777" w:rsidR="00C8183D" w:rsidRDefault="00C8183D" w:rsidP="00057905">
      <w:pPr>
        <w:spacing w:line="276" w:lineRule="auto"/>
        <w:rPr>
          <w:rFonts w:ascii="Arial" w:hAnsi="Arial"/>
        </w:rPr>
      </w:pPr>
    </w:p>
    <w:p w14:paraId="2063AE61" w14:textId="7A4E0241" w:rsidR="00C8183D" w:rsidRDefault="00742578" w:rsidP="00057905">
      <w:pPr>
        <w:spacing w:line="276" w:lineRule="auto"/>
        <w:rPr>
          <w:rFonts w:ascii="Arial" w:hAnsi="Arial"/>
        </w:rPr>
      </w:pPr>
      <w:r>
        <w:rPr>
          <w:rFonts w:ascii="Arial" w:hAnsi="Arial"/>
        </w:rPr>
        <w:t>Unser Bewertungsbogen sieht folgendermaßen aus</w:t>
      </w:r>
      <w:r w:rsidR="003D5EEC">
        <w:rPr>
          <w:rFonts w:ascii="Arial" w:hAnsi="Arial"/>
        </w:rPr>
        <w:t xml:space="preserve">. Er befindet sich ebenfalls im </w:t>
      </w:r>
      <w:proofErr w:type="spellStart"/>
      <w:r w:rsidR="003D5EEC">
        <w:rPr>
          <w:rFonts w:ascii="Arial" w:hAnsi="Arial"/>
        </w:rPr>
        <w:t>Git</w:t>
      </w:r>
      <w:proofErr w:type="spellEnd"/>
      <w:r w:rsidR="003D5EEC">
        <w:rPr>
          <w:rFonts w:ascii="Arial" w:hAnsi="Arial"/>
        </w:rPr>
        <w:t>-Repository.</w:t>
      </w:r>
    </w:p>
    <w:p w14:paraId="2B258F90" w14:textId="77777777" w:rsidR="00C8183D" w:rsidRDefault="00C8183D" w:rsidP="00057905">
      <w:pPr>
        <w:spacing w:line="276" w:lineRule="auto"/>
        <w:rPr>
          <w:rFonts w:ascii="Arial" w:hAnsi="Arial"/>
        </w:rPr>
      </w:pPr>
    </w:p>
    <w:p w14:paraId="5B01565C" w14:textId="30EC74EA" w:rsidR="00C8183D" w:rsidRDefault="001A76A5" w:rsidP="00057905">
      <w:pPr>
        <w:spacing w:line="276" w:lineRule="auto"/>
        <w:rPr>
          <w:rFonts w:ascii="Arial" w:hAnsi="Arial"/>
        </w:rPr>
      </w:pPr>
      <w:r w:rsidRPr="001A76A5">
        <w:rPr>
          <w:rFonts w:ascii="Arial" w:hAnsi="Arial"/>
          <w:noProof/>
        </w:rPr>
        <w:drawing>
          <wp:inline distT="0" distB="0" distL="0" distR="0" wp14:anchorId="4F37EBF7" wp14:editId="51E7491B">
            <wp:extent cx="6120130" cy="468630"/>
            <wp:effectExtent l="0" t="0" r="0" b="7620"/>
            <wp:docPr id="136478843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788439" name=""/>
                    <pic:cNvPicPr/>
                  </pic:nvPicPr>
                  <pic:blipFill>
                    <a:blip r:embed="rId19"/>
                    <a:stretch>
                      <a:fillRect/>
                    </a:stretch>
                  </pic:blipFill>
                  <pic:spPr>
                    <a:xfrm>
                      <a:off x="0" y="0"/>
                      <a:ext cx="6120130" cy="468630"/>
                    </a:xfrm>
                    <a:prstGeom prst="rect">
                      <a:avLst/>
                    </a:prstGeom>
                  </pic:spPr>
                </pic:pic>
              </a:graphicData>
            </a:graphic>
          </wp:inline>
        </w:drawing>
      </w:r>
    </w:p>
    <w:p w14:paraId="41189B10" w14:textId="77777777" w:rsidR="008816BD" w:rsidRDefault="008816BD" w:rsidP="00057905">
      <w:pPr>
        <w:spacing w:line="276" w:lineRule="auto"/>
        <w:rPr>
          <w:rFonts w:ascii="Arial" w:hAnsi="Arial"/>
        </w:rPr>
      </w:pPr>
    </w:p>
    <w:p w14:paraId="2047B17F" w14:textId="77777777" w:rsidR="00280DF1" w:rsidRDefault="00280DF1" w:rsidP="00057905">
      <w:pPr>
        <w:spacing w:line="276" w:lineRule="auto"/>
        <w:rPr>
          <w:rFonts w:ascii="Arial" w:hAnsi="Arial"/>
        </w:rPr>
      </w:pPr>
    </w:p>
    <w:p w14:paraId="56F7E795" w14:textId="7D3DA60F" w:rsidR="00C8183D" w:rsidRDefault="00000000" w:rsidP="00057905">
      <w:pPr>
        <w:spacing w:line="276" w:lineRule="auto"/>
        <w:rPr>
          <w:rFonts w:ascii="Arial" w:hAnsi="Arial"/>
        </w:rPr>
      </w:pPr>
      <w:r>
        <w:rPr>
          <w:rFonts w:ascii="Arial" w:hAnsi="Arial"/>
          <w:color w:val="CC1E1E"/>
          <w:sz w:val="40"/>
          <w:szCs w:val="40"/>
        </w:rPr>
        <w:t>Nachdenkzettel</w:t>
      </w:r>
    </w:p>
    <w:p w14:paraId="7F7C1ECF" w14:textId="77777777" w:rsidR="00C8183D" w:rsidRDefault="00000000" w:rsidP="00057905">
      <w:pPr>
        <w:spacing w:line="276" w:lineRule="auto"/>
        <w:rPr>
          <w:rFonts w:ascii="Arial" w:hAnsi="Arial"/>
          <w:color w:val="F10D0C"/>
          <w:sz w:val="40"/>
          <w:szCs w:val="40"/>
        </w:rPr>
      </w:pPr>
      <w:r>
        <w:rPr>
          <w:rFonts w:ascii="Arial" w:hAnsi="Arial"/>
          <w:noProof/>
          <w:color w:val="F10D0C"/>
          <w:sz w:val="40"/>
          <w:szCs w:val="40"/>
        </w:rPr>
        <mc:AlternateContent>
          <mc:Choice Requires="wps">
            <w:drawing>
              <wp:anchor distT="0" distB="0" distL="114300" distR="114300" simplePos="0" relativeHeight="17" behindDoc="0" locked="0" layoutInCell="1" allowOverlap="1" wp14:anchorId="219E57E1" wp14:editId="529E1054">
                <wp:simplePos x="0" y="0"/>
                <wp:positionH relativeFrom="column">
                  <wp:posOffset>-26609</wp:posOffset>
                </wp:positionH>
                <wp:positionV relativeFrom="paragraph">
                  <wp:posOffset>55778</wp:posOffset>
                </wp:positionV>
                <wp:extent cx="6249558" cy="0"/>
                <wp:effectExtent l="0" t="0" r="0" b="0"/>
                <wp:wrapNone/>
                <wp:docPr id="656806923" name="Horizontal line 2"/>
                <wp:cNvGraphicFramePr/>
                <a:graphic xmlns:a="http://schemas.openxmlformats.org/drawingml/2006/main">
                  <a:graphicData uri="http://schemas.microsoft.com/office/word/2010/wordprocessingShape">
                    <wps:wsp>
                      <wps:cNvCnPr/>
                      <wps:spPr>
                        <a:xfrm>
                          <a:off x="0" y="0"/>
                          <a:ext cx="6249558" cy="0"/>
                        </a:xfrm>
                        <a:prstGeom prst="line">
                          <a:avLst/>
                        </a:prstGeom>
                        <a:noFill/>
                        <a:ln w="18379">
                          <a:solidFill>
                            <a:srgbClr val="C9211E"/>
                          </a:solidFill>
                          <a:prstDash val="solid"/>
                        </a:ln>
                      </wps:spPr>
                      <wps:bodyPr/>
                    </wps:wsp>
                  </a:graphicData>
                </a:graphic>
              </wp:anchor>
            </w:drawing>
          </mc:Choice>
          <mc:Fallback>
            <w:pict>
              <v:line w14:anchorId="39724C38" id="Horizontal line 2" o:spid="_x0000_s1026" style="position:absolute;z-index:17;visibility:visible;mso-wrap-style:square;mso-wrap-distance-left:9pt;mso-wrap-distance-top:0;mso-wrap-distance-right:9pt;mso-wrap-distance-bottom:0;mso-position-horizontal:absolute;mso-position-horizontal-relative:text;mso-position-vertical:absolute;mso-position-vertical-relative:text" from="-2.1pt,4.4pt" to="490pt,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lfxhgEAAAADAAAOAAAAZHJzL2Uyb0RvYy54bWysUstuGzEMvBfoPwi612s7TRovvM7BbnIJ&#10;2gBtP0DWSl4BkiiQqtf++1CKY7fprchFD3I44gy1vDsEL/YGyUHs5GwylcJEDb2Lu07++nn/6VYK&#10;yir2ykM0nTwaknerjx+WY2rNHAbwvUHBJJHaMXVyyDm1TUN6MEHRBJKJnLSAQWW+4q7pUY3MHnwz&#10;n05vmhGwTwjaEHF085KUq8pvrdH5u7VksvCd5N5yXbGu27I2q6Vqd6jS4PSpDfUfXQTlIj96ptqo&#10;rMRvdP9QBacRCGyeaAgNWOu0qRpYzWz6Rs2PQSVTtbA5lM420fvR6m/7dXxCtmFM1FJ6wqLiYDGU&#10;nfsTh2rW8WyWOWShOXgz/7y4vubx6tdccylMSPnBQBDl0EnvYtGhWrV/pMyPMfQVUsIR7p33dRY+&#10;ipE/0u3Vl0WtIPCuL9mCI9xt1x7FXvE414v5bPa1TJDZ/oIV6o2i4QVXUyeYj4y+KC2nLfTHakCN&#10;s82V7/Qlyhz/vNfqy8ddPQMAAP//AwBQSwMEFAAGAAgAAAAhAOVxo97bAAAABgEAAA8AAABkcnMv&#10;ZG93bnJldi54bWxMj0FLxDAUhO+C/yE8wdtuYlmW2m26LIIiioJVkL1l22dbTF5Kku3Wf+/Tix6H&#10;GWa+Kbezs2LCEAdPGq6WCgRS49uBOg1vr7eLHERMhlpjPaGGL4ywrc7PSlO0/kQvONWpE1xCsTAa&#10;+pTGQsrY9OhMXPoRib0PH5xJLEMn22BOXO6szJRaS2cG4oXejHjTY/NZHx23TLv96iFTa/v4/HSP&#10;73W4G/Og9eXFvNuASDinvzD84DM6VMx08Edqo7AaFquMkxpyPsD2da742uFXy6qU//GrbwAAAP//&#10;AwBQSwECLQAUAAYACAAAACEAtoM4kv4AAADhAQAAEwAAAAAAAAAAAAAAAAAAAAAAW0NvbnRlbnRf&#10;VHlwZXNdLnhtbFBLAQItABQABgAIAAAAIQA4/SH/1gAAAJQBAAALAAAAAAAAAAAAAAAAAC8BAABf&#10;cmVscy8ucmVsc1BLAQItABQABgAIAAAAIQCSTlfxhgEAAAADAAAOAAAAAAAAAAAAAAAAAC4CAABk&#10;cnMvZTJvRG9jLnhtbFBLAQItABQABgAIAAAAIQDlcaPe2wAAAAYBAAAPAAAAAAAAAAAAAAAAAOAD&#10;AABkcnMvZG93bnJldi54bWxQSwUGAAAAAAQABADzAAAA6AQAAAAA&#10;" strokecolor="#c9211e" strokeweight=".51053mm"/>
            </w:pict>
          </mc:Fallback>
        </mc:AlternateContent>
      </w:r>
    </w:p>
    <w:p w14:paraId="57B6E9AD" w14:textId="77777777" w:rsidR="00C8183D" w:rsidRDefault="00C8183D" w:rsidP="00057905">
      <w:pPr>
        <w:spacing w:line="276" w:lineRule="auto"/>
        <w:rPr>
          <w:rFonts w:ascii="Arial" w:hAnsi="Arial"/>
          <w:color w:val="000000"/>
        </w:rPr>
      </w:pPr>
    </w:p>
    <w:p w14:paraId="1F2F8311" w14:textId="231AA954" w:rsidR="00C8183D" w:rsidRDefault="00000000" w:rsidP="00057905">
      <w:pPr>
        <w:spacing w:line="276" w:lineRule="auto"/>
        <w:rPr>
          <w:rFonts w:ascii="Arial" w:hAnsi="Arial"/>
          <w:color w:val="000000"/>
        </w:rPr>
      </w:pPr>
      <w:r>
        <w:rPr>
          <w:rFonts w:ascii="Arial" w:hAnsi="Arial"/>
          <w:color w:val="000000"/>
        </w:rPr>
        <w:t xml:space="preserve">Die Nachdenkzettel sind im Ordner </w:t>
      </w:r>
      <w:r>
        <w:rPr>
          <w:rFonts w:ascii="Arial" w:hAnsi="Arial"/>
          <w:color w:val="CC1E1E"/>
        </w:rPr>
        <w:t>Nachdenkzettel</w:t>
      </w:r>
      <w:r>
        <w:rPr>
          <w:rFonts w:ascii="Arial" w:hAnsi="Arial"/>
          <w:color w:val="000000"/>
        </w:rPr>
        <w:t xml:space="preserve"> im </w:t>
      </w:r>
      <w:proofErr w:type="spellStart"/>
      <w:r>
        <w:rPr>
          <w:rFonts w:ascii="Arial" w:hAnsi="Arial"/>
          <w:color w:val="000000"/>
        </w:rPr>
        <w:t>Git</w:t>
      </w:r>
      <w:proofErr w:type="spellEnd"/>
      <w:r w:rsidR="00A05EF2">
        <w:rPr>
          <w:rFonts w:ascii="Arial" w:hAnsi="Arial"/>
          <w:color w:val="000000"/>
        </w:rPr>
        <w:t>-Repository</w:t>
      </w:r>
      <w:r>
        <w:rPr>
          <w:rFonts w:ascii="Arial" w:hAnsi="Arial"/>
          <w:color w:val="000000"/>
        </w:rPr>
        <w:t xml:space="preserve"> hinterlegt</w:t>
      </w:r>
      <w:r w:rsidR="00280DF1">
        <w:rPr>
          <w:rFonts w:ascii="Arial" w:hAnsi="Arial"/>
          <w:color w:val="000000"/>
        </w:rPr>
        <w:t>.</w:t>
      </w:r>
    </w:p>
    <w:sectPr w:rsidR="00C8183D">
      <w:pgSz w:w="11906" w:h="16838"/>
      <w:pgMar w:top="1134" w:right="1134" w:bottom="1134"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612F4D" w14:textId="77777777" w:rsidR="000144B7" w:rsidRDefault="000144B7">
      <w:r>
        <w:separator/>
      </w:r>
    </w:p>
  </w:endnote>
  <w:endnote w:type="continuationSeparator" w:id="0">
    <w:p w14:paraId="7EBDBB1A" w14:textId="77777777" w:rsidR="000144B7" w:rsidRDefault="000144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iberation Serif">
    <w:altName w:val="Times New Roman"/>
    <w:charset w:val="00"/>
    <w:family w:val="roman"/>
    <w:pitch w:val="variable"/>
  </w:font>
  <w:font w:name="Songti SC">
    <w:altName w:val="Calibri"/>
    <w:charset w:val="00"/>
    <w:family w:val="auto"/>
    <w:pitch w:val="variable"/>
  </w:font>
  <w:font w:name="Arial Unicode MS">
    <w:altName w:val="Arial"/>
    <w:panose1 w:val="020B0604020202020204"/>
    <w:charset w:val="00"/>
    <w:family w:val="auto"/>
    <w:pitch w:val="variable"/>
  </w:font>
  <w:font w:name="Liberation Sans">
    <w:altName w:val="Arial"/>
    <w:charset w:val="00"/>
    <w:family w:val="swiss"/>
    <w:pitch w:val="variable"/>
  </w:font>
  <w:font w:name="PingFang SC">
    <w:charset w:val="00"/>
    <w:family w:val="auto"/>
    <w:pitch w:val="variable"/>
  </w:font>
  <w:font w:name="Mangal">
    <w:panose1 w:val="00000400000000000000"/>
    <w:charset w:val="00"/>
    <w:family w:val="roman"/>
    <w:pitch w:val="variable"/>
    <w:sig w:usb0="00008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B3EBF8" w14:textId="77777777" w:rsidR="000144B7" w:rsidRDefault="000144B7">
      <w:r>
        <w:rPr>
          <w:color w:val="000000"/>
        </w:rPr>
        <w:separator/>
      </w:r>
    </w:p>
  </w:footnote>
  <w:footnote w:type="continuationSeparator" w:id="0">
    <w:p w14:paraId="28F17592" w14:textId="77777777" w:rsidR="000144B7" w:rsidRDefault="000144B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BD94F02"/>
    <w:multiLevelType w:val="hybridMultilevel"/>
    <w:tmpl w:val="65528D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51468353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7"/>
  <w:proofState w:spelling="clean"/>
  <w:defaultTabStop w:val="709"/>
  <w:autoHyphenation/>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183D"/>
    <w:rsid w:val="000144B7"/>
    <w:rsid w:val="00057905"/>
    <w:rsid w:val="0006684E"/>
    <w:rsid w:val="00087D92"/>
    <w:rsid w:val="001432F1"/>
    <w:rsid w:val="001A76A5"/>
    <w:rsid w:val="001D598C"/>
    <w:rsid w:val="0020118C"/>
    <w:rsid w:val="00280DF1"/>
    <w:rsid w:val="002D150E"/>
    <w:rsid w:val="002D2D58"/>
    <w:rsid w:val="002F447B"/>
    <w:rsid w:val="00327441"/>
    <w:rsid w:val="003B41E7"/>
    <w:rsid w:val="003D5EEC"/>
    <w:rsid w:val="004507E7"/>
    <w:rsid w:val="00461B61"/>
    <w:rsid w:val="004828DB"/>
    <w:rsid w:val="005669D3"/>
    <w:rsid w:val="00582F24"/>
    <w:rsid w:val="005B6937"/>
    <w:rsid w:val="005E4AA1"/>
    <w:rsid w:val="00670ECE"/>
    <w:rsid w:val="006F3386"/>
    <w:rsid w:val="00700CA8"/>
    <w:rsid w:val="00736B43"/>
    <w:rsid w:val="00742578"/>
    <w:rsid w:val="00747CAF"/>
    <w:rsid w:val="0078150F"/>
    <w:rsid w:val="007874BD"/>
    <w:rsid w:val="008356E4"/>
    <w:rsid w:val="008816BD"/>
    <w:rsid w:val="008D752D"/>
    <w:rsid w:val="009303EF"/>
    <w:rsid w:val="00964729"/>
    <w:rsid w:val="0096474A"/>
    <w:rsid w:val="009A65F7"/>
    <w:rsid w:val="009E34F2"/>
    <w:rsid w:val="009F1C21"/>
    <w:rsid w:val="00A05EF2"/>
    <w:rsid w:val="00A17925"/>
    <w:rsid w:val="00A77036"/>
    <w:rsid w:val="00AB27E4"/>
    <w:rsid w:val="00B04863"/>
    <w:rsid w:val="00B26C38"/>
    <w:rsid w:val="00B75573"/>
    <w:rsid w:val="00B8074B"/>
    <w:rsid w:val="00B82CE3"/>
    <w:rsid w:val="00B9088C"/>
    <w:rsid w:val="00C12A91"/>
    <w:rsid w:val="00C8183D"/>
    <w:rsid w:val="00CE790D"/>
    <w:rsid w:val="00DB45E8"/>
    <w:rsid w:val="00DC2698"/>
    <w:rsid w:val="00E53D43"/>
    <w:rsid w:val="00F23905"/>
    <w:rsid w:val="00F366F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F9C652"/>
  <w15:docId w15:val="{29FB3E71-5BAC-4ABD-8595-403616D16B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Liberation Serif" w:eastAsia="Songti SC" w:hAnsi="Liberation Serif" w:cs="Arial Unicode MS"/>
        <w:kern w:val="3"/>
        <w:sz w:val="24"/>
        <w:szCs w:val="24"/>
        <w:lang w:val="de-DE" w:eastAsia="zh-CN" w:bidi="hi-IN"/>
      </w:rPr>
    </w:rPrDefault>
    <w:pPrDefault>
      <w:pPr>
        <w:suppressAutoHyphens/>
        <w:autoSpaceDN w:val="0"/>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2">
    <w:name w:val="heading 2"/>
    <w:basedOn w:val="Heading"/>
    <w:next w:val="Textbody"/>
    <w:uiPriority w:val="9"/>
    <w:semiHidden/>
    <w:unhideWhenUsed/>
    <w:qFormat/>
    <w:pPr>
      <w:spacing w:before="200"/>
      <w:outlineLvl w:val="1"/>
    </w:pPr>
    <w:rPr>
      <w:b/>
      <w:bCs/>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Heading">
    <w:name w:val="Heading"/>
    <w:basedOn w:val="Standard"/>
    <w:next w:val="Textbody"/>
    <w:pPr>
      <w:keepNext/>
      <w:spacing w:before="240" w:after="120"/>
    </w:pPr>
    <w:rPr>
      <w:rFonts w:ascii="Liberation Sans" w:eastAsia="PingFang SC" w:hAnsi="Liberation Sans"/>
      <w:sz w:val="28"/>
      <w:szCs w:val="28"/>
    </w:rPr>
  </w:style>
  <w:style w:type="paragraph" w:customStyle="1" w:styleId="Textbody">
    <w:name w:val="Text body"/>
    <w:basedOn w:val="Standard"/>
    <w:pPr>
      <w:spacing w:after="140" w:line="276" w:lineRule="auto"/>
    </w:pPr>
  </w:style>
  <w:style w:type="paragraph" w:styleId="Liste">
    <w:name w:val="List"/>
    <w:basedOn w:val="Textbody"/>
  </w:style>
  <w:style w:type="paragraph" w:styleId="Beschriftung">
    <w:name w:val="caption"/>
    <w:basedOn w:val="Standard"/>
    <w:pPr>
      <w:suppressLineNumbers/>
      <w:spacing w:before="120" w:after="120"/>
    </w:pPr>
    <w:rPr>
      <w:i/>
      <w:iCs/>
    </w:rPr>
  </w:style>
  <w:style w:type="paragraph" w:customStyle="1" w:styleId="Index">
    <w:name w:val="Index"/>
    <w:basedOn w:val="Standard"/>
    <w:pPr>
      <w:suppressLineNumbers/>
    </w:pPr>
  </w:style>
  <w:style w:type="character" w:customStyle="1" w:styleId="NumberingSymbols">
    <w:name w:val="Numbering Symbols"/>
  </w:style>
  <w:style w:type="paragraph" w:styleId="Listenabsatz">
    <w:name w:val="List Paragraph"/>
    <w:basedOn w:val="Standard"/>
    <w:uiPriority w:val="34"/>
    <w:qFormat/>
    <w:rsid w:val="008816BD"/>
    <w:pPr>
      <w:ind w:left="720"/>
      <w:contextualSpacing/>
    </w:pPr>
    <w:rPr>
      <w:rFonts w:cs="Mangal"/>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3232664">
      <w:bodyDiv w:val="1"/>
      <w:marLeft w:val="0"/>
      <w:marRight w:val="0"/>
      <w:marTop w:val="0"/>
      <w:marBottom w:val="0"/>
      <w:divBdr>
        <w:top w:val="none" w:sz="0" w:space="0" w:color="auto"/>
        <w:left w:val="none" w:sz="0" w:space="0" w:color="auto"/>
        <w:bottom w:val="none" w:sz="0" w:space="0" w:color="auto"/>
        <w:right w:val="none" w:sz="0" w:space="0" w:color="auto"/>
      </w:divBdr>
      <w:divsChild>
        <w:div w:id="533929790">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11</Pages>
  <Words>1536</Words>
  <Characters>9681</Characters>
  <Application>Microsoft Office Word</Application>
  <DocSecurity>0</DocSecurity>
  <Lines>80</Lines>
  <Paragraphs>22</Paragraphs>
  <ScaleCrop>false</ScaleCrop>
  <Company/>
  <LinksUpToDate>false</LinksUpToDate>
  <CharactersWithSpaces>11195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Lukas</dc:creator>
  <cp:lastModifiedBy>Ari Blersch</cp:lastModifiedBy>
  <cp:revision>8</cp:revision>
  <dcterms:created xsi:type="dcterms:W3CDTF">2023-07-08T11:36:00Z</dcterms:created>
  <dcterms:modified xsi:type="dcterms:W3CDTF">2023-07-08T11:55:00Z</dcterms:modified>
</cp:coreProperties>
</file>